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69" w:rsidRPr="00055EB2" w:rsidRDefault="0047032F" w:rsidP="00762CFD">
      <w:pPr>
        <w:ind w:left="-720"/>
        <w:jc w:val="both"/>
        <w:rPr>
          <w:sz w:val="16"/>
          <w:szCs w:val="16"/>
        </w:rPr>
      </w:pPr>
      <w:r>
        <w:rPr>
          <w:noProof/>
          <w:sz w:val="16"/>
          <w:szCs w:val="16"/>
        </w:rPr>
        <w:pict>
          <v:rect id="_x0000_s1026" style="position:absolute;left:0;text-align:left;margin-left:312pt;margin-top:-23pt;width:181.2pt;height:119.6pt;z-index:251660288">
            <v:textbox style="mso-next-textbox:#_x0000_s1026" inset="0,0,0,0">
              <w:txbxContent>
                <w:p w:rsidR="00940069" w:rsidRPr="00834C51" w:rsidRDefault="00940069" w:rsidP="00940069">
                  <w:pPr>
                    <w:pStyle w:val="Heading1"/>
                    <w:jc w:val="center"/>
                    <w:rPr>
                      <w:sz w:val="20"/>
                      <w:szCs w:val="20"/>
                    </w:rPr>
                  </w:pPr>
                  <w:r w:rsidRPr="00834C51">
                    <w:rPr>
                      <w:sz w:val="20"/>
                      <w:szCs w:val="20"/>
                    </w:rPr>
                    <w:t>CORPORATION USE ONLY</w:t>
                  </w:r>
                </w:p>
                <w:p w:rsidR="00940069" w:rsidRPr="007C308E" w:rsidRDefault="00535D2D" w:rsidP="00940069">
                  <w:pPr>
                    <w:tabs>
                      <w:tab w:val="right" w:pos="3396"/>
                    </w:tabs>
                    <w:ind w:right="1"/>
                    <w:rPr>
                      <w:sz w:val="20"/>
                      <w:szCs w:val="20"/>
                    </w:rPr>
                  </w:pPr>
                  <w:r>
                    <w:rPr>
                      <w:sz w:val="20"/>
                      <w:szCs w:val="20"/>
                    </w:rPr>
                    <w:t xml:space="preserve">  </w:t>
                  </w:r>
                  <w:r w:rsidR="00940069" w:rsidRPr="007C308E">
                    <w:rPr>
                      <w:sz w:val="20"/>
                      <w:szCs w:val="20"/>
                    </w:rPr>
                    <w:t>Date Approved: ___________________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Service Classification: 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Cost: ___</w:t>
                  </w:r>
                  <w:r w:rsidRPr="007C308E">
                    <w:rPr>
                      <w:sz w:val="20"/>
                      <w:szCs w:val="20"/>
                    </w:rPr>
                    <w:t>_</w:t>
                  </w:r>
                  <w:r w:rsidR="00940069" w:rsidRPr="007C308E">
                    <w:rPr>
                      <w:sz w:val="20"/>
                      <w:szCs w:val="20"/>
                    </w:rPr>
                    <w:t>________________________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Work Order Number: 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Eng. Update: ______________________</w:t>
                  </w:r>
                </w:p>
                <w:p w:rsidR="008626EB" w:rsidRDefault="00535D2D" w:rsidP="007C308E">
                  <w:pPr>
                    <w:tabs>
                      <w:tab w:val="right" w:pos="3396"/>
                    </w:tabs>
                    <w:ind w:right="1"/>
                    <w:rPr>
                      <w:sz w:val="20"/>
                      <w:szCs w:val="20"/>
                    </w:rPr>
                  </w:pPr>
                  <w:r w:rsidRPr="007C308E">
                    <w:rPr>
                      <w:sz w:val="20"/>
                      <w:szCs w:val="20"/>
                    </w:rPr>
                    <w:t xml:space="preserve">  </w:t>
                  </w:r>
                  <w:r w:rsidR="00940069" w:rsidRPr="007C308E">
                    <w:rPr>
                      <w:sz w:val="20"/>
                      <w:szCs w:val="20"/>
                    </w:rPr>
                    <w:t>Account Number: _______________</w:t>
                  </w:r>
                  <w:r w:rsidR="007C308E">
                    <w:rPr>
                      <w:sz w:val="20"/>
                      <w:szCs w:val="20"/>
                    </w:rPr>
                    <w:t>_</w:t>
                  </w:r>
                  <w:r w:rsidR="00940069" w:rsidRPr="007C308E">
                    <w:rPr>
                      <w:sz w:val="20"/>
                      <w:szCs w:val="20"/>
                    </w:rPr>
                    <w:t>__</w:t>
                  </w:r>
                  <w:r w:rsidR="009F783B">
                    <w:rPr>
                      <w:sz w:val="20"/>
                      <w:szCs w:val="20"/>
                    </w:rPr>
                    <w:t xml:space="preserve">                            </w:t>
                  </w:r>
                  <w:r w:rsidR="008626EB">
                    <w:rPr>
                      <w:sz w:val="20"/>
                      <w:szCs w:val="20"/>
                    </w:rPr>
                    <w:t xml:space="preserve">  </w:t>
                  </w:r>
                </w:p>
                <w:p w:rsidR="00940069" w:rsidRPr="007C308E" w:rsidRDefault="008626EB" w:rsidP="007C308E">
                  <w:pPr>
                    <w:tabs>
                      <w:tab w:val="right" w:pos="3396"/>
                    </w:tabs>
                    <w:ind w:right="1"/>
                    <w:rPr>
                      <w:sz w:val="20"/>
                      <w:szCs w:val="20"/>
                    </w:rPr>
                  </w:pPr>
                  <w:r>
                    <w:rPr>
                      <w:sz w:val="20"/>
                      <w:szCs w:val="20"/>
                    </w:rPr>
                    <w:t xml:space="preserve">  </w:t>
                  </w:r>
                  <w:r w:rsidR="00940069" w:rsidRPr="007C308E">
                    <w:rPr>
                      <w:sz w:val="20"/>
                      <w:szCs w:val="20"/>
                    </w:rPr>
                    <w:t>Service Inspection Date: _</w:t>
                  </w:r>
                  <w:r w:rsidR="009F783B">
                    <w:rPr>
                      <w:sz w:val="20"/>
                      <w:szCs w:val="20"/>
                    </w:rPr>
                    <w:softHyphen/>
                  </w:r>
                  <w:r w:rsidR="009F783B">
                    <w:rPr>
                      <w:sz w:val="20"/>
                      <w:szCs w:val="20"/>
                    </w:rPr>
                    <w:softHyphen/>
                    <w:t>__</w:t>
                  </w:r>
                  <w:r w:rsidR="00940069" w:rsidRPr="007C308E">
                    <w:rPr>
                      <w:sz w:val="20"/>
                      <w:szCs w:val="20"/>
                    </w:rPr>
                    <w:t>_____</w:t>
                  </w:r>
                  <w:r w:rsidR="007C308E">
                    <w:rPr>
                      <w:sz w:val="20"/>
                      <w:szCs w:val="20"/>
                    </w:rPr>
                    <w:t>___</w:t>
                  </w:r>
                  <w:r w:rsidR="00940069" w:rsidRPr="007C308E">
                    <w:rPr>
                      <w:sz w:val="20"/>
                      <w:szCs w:val="20"/>
                    </w:rPr>
                    <w:t>__</w:t>
                  </w:r>
                </w:p>
              </w:txbxContent>
            </v:textbox>
          </v:rect>
        </w:pict>
      </w:r>
      <w:r w:rsidR="008648E4">
        <w:rPr>
          <w:sz w:val="16"/>
          <w:szCs w:val="16"/>
        </w:rPr>
        <w:t xml:space="preserve">      </w:t>
      </w:r>
      <w:r w:rsidR="00940069" w:rsidRPr="00055EB2">
        <w:rPr>
          <w:sz w:val="16"/>
          <w:szCs w:val="16"/>
        </w:rPr>
        <w:t xml:space="preserve">RUS-TX Bulletin 1780-9 </w:t>
      </w:r>
      <w:r w:rsidR="00940069" w:rsidRPr="00055EB2">
        <w:rPr>
          <w:sz w:val="16"/>
          <w:szCs w:val="16"/>
        </w:rPr>
        <w:tab/>
      </w:r>
    </w:p>
    <w:p w:rsidR="00364934" w:rsidRPr="00055EB2" w:rsidRDefault="008648E4" w:rsidP="00762CFD">
      <w:pPr>
        <w:ind w:left="-720"/>
        <w:jc w:val="both"/>
        <w:rPr>
          <w:sz w:val="16"/>
          <w:szCs w:val="16"/>
        </w:rPr>
      </w:pPr>
      <w:r>
        <w:rPr>
          <w:sz w:val="16"/>
          <w:szCs w:val="16"/>
        </w:rPr>
        <w:t xml:space="preserve">      </w:t>
      </w:r>
      <w:r w:rsidR="00940069" w:rsidRPr="00055EB2">
        <w:rPr>
          <w:sz w:val="16"/>
          <w:szCs w:val="16"/>
        </w:rPr>
        <w:t>TX PN No. 56 (Rev. 1/09)</w:t>
      </w:r>
      <w:r w:rsidR="00940069" w:rsidRPr="00055EB2">
        <w:rPr>
          <w:sz w:val="16"/>
          <w:szCs w:val="16"/>
        </w:rPr>
        <w:tab/>
      </w:r>
      <w:bookmarkStart w:id="0" w:name="_Toc279565493"/>
      <w:bookmarkStart w:id="1" w:name="_Toc279650053"/>
      <w:bookmarkStart w:id="2" w:name="_Toc279652282"/>
    </w:p>
    <w:p w:rsidR="00364934" w:rsidRPr="00234552" w:rsidRDefault="00364934" w:rsidP="00762CFD">
      <w:pPr>
        <w:ind w:left="-720"/>
        <w:jc w:val="both"/>
        <w:rPr>
          <w:sz w:val="20"/>
          <w:szCs w:val="20"/>
        </w:rPr>
      </w:pPr>
    </w:p>
    <w:p w:rsidR="00364934" w:rsidRPr="009F783B" w:rsidRDefault="00A00B94" w:rsidP="00762CFD">
      <w:pPr>
        <w:ind w:left="-720"/>
        <w:rPr>
          <w:b/>
          <w:sz w:val="36"/>
          <w:szCs w:val="36"/>
        </w:rPr>
      </w:pPr>
      <w:r>
        <w:rPr>
          <w:b/>
          <w:sz w:val="28"/>
          <w:szCs w:val="28"/>
        </w:rPr>
        <w:t xml:space="preserve"> </w:t>
      </w:r>
      <w:bookmarkStart w:id="3" w:name="_Toc281200458"/>
      <w:r w:rsidR="008648E4">
        <w:rPr>
          <w:b/>
          <w:sz w:val="28"/>
          <w:szCs w:val="28"/>
        </w:rPr>
        <w:t xml:space="preserve">   </w:t>
      </w:r>
      <w:r w:rsidR="00B90B79">
        <w:rPr>
          <w:b/>
          <w:sz w:val="28"/>
          <w:szCs w:val="28"/>
        </w:rPr>
        <w:t xml:space="preserve">      </w:t>
      </w:r>
      <w:r w:rsidRPr="009F783B">
        <w:rPr>
          <w:b/>
          <w:sz w:val="36"/>
          <w:szCs w:val="36"/>
        </w:rPr>
        <w:t>White Shed Water Supply Corporation</w:t>
      </w:r>
    </w:p>
    <w:bookmarkEnd w:id="0"/>
    <w:bookmarkEnd w:id="1"/>
    <w:bookmarkEnd w:id="2"/>
    <w:bookmarkEnd w:id="3"/>
    <w:p w:rsidR="00940069" w:rsidRPr="009F783B" w:rsidRDefault="00A00B94" w:rsidP="00762CFD">
      <w:pPr>
        <w:ind w:left="-720"/>
        <w:rPr>
          <w:b/>
          <w:sz w:val="28"/>
          <w:szCs w:val="28"/>
        </w:rPr>
      </w:pPr>
      <w:r w:rsidRPr="00EB4D58">
        <w:rPr>
          <w:b/>
          <w:sz w:val="32"/>
          <w:szCs w:val="32"/>
        </w:rPr>
        <w:t xml:space="preserve">  </w:t>
      </w:r>
      <w:r w:rsidR="00055EB2" w:rsidRPr="00EB4D58">
        <w:rPr>
          <w:b/>
          <w:sz w:val="32"/>
          <w:szCs w:val="32"/>
        </w:rPr>
        <w:t xml:space="preserve">  </w:t>
      </w:r>
      <w:r w:rsidR="008648E4" w:rsidRPr="00EB4D58">
        <w:rPr>
          <w:b/>
          <w:sz w:val="32"/>
          <w:szCs w:val="32"/>
        </w:rPr>
        <w:t xml:space="preserve">  </w:t>
      </w:r>
      <w:r w:rsidR="00B90B79" w:rsidRPr="00EB4D58">
        <w:rPr>
          <w:b/>
          <w:sz w:val="32"/>
          <w:szCs w:val="32"/>
        </w:rPr>
        <w:t xml:space="preserve"> </w:t>
      </w:r>
      <w:r w:rsidR="008648E4" w:rsidRPr="00EB4D58">
        <w:rPr>
          <w:b/>
          <w:sz w:val="32"/>
          <w:szCs w:val="32"/>
        </w:rPr>
        <w:t xml:space="preserve"> </w:t>
      </w:r>
      <w:r w:rsidR="00B90B79" w:rsidRPr="00EB4D58">
        <w:rPr>
          <w:b/>
          <w:sz w:val="32"/>
          <w:szCs w:val="32"/>
        </w:rPr>
        <w:t xml:space="preserve">     </w:t>
      </w:r>
      <w:r w:rsidR="00120C70">
        <w:rPr>
          <w:b/>
          <w:sz w:val="28"/>
          <w:szCs w:val="28"/>
        </w:rPr>
        <w:t>Service Application a</w:t>
      </w:r>
      <w:r w:rsidRPr="009F783B">
        <w:rPr>
          <w:b/>
          <w:sz w:val="28"/>
          <w:szCs w:val="28"/>
        </w:rPr>
        <w:t>nd Agreement</w:t>
      </w:r>
    </w:p>
    <w:p w:rsidR="00940069" w:rsidRDefault="00940069" w:rsidP="00762CFD">
      <w:pPr>
        <w:pStyle w:val="StyleHeading1CenteredBefore0pt"/>
        <w:ind w:left="-720"/>
        <w:jc w:val="both"/>
        <w:rPr>
          <w:sz w:val="20"/>
        </w:rPr>
      </w:pPr>
      <w:r w:rsidRPr="00234552">
        <w:rPr>
          <w:sz w:val="20"/>
        </w:rPr>
        <w:tab/>
      </w:r>
    </w:p>
    <w:p w:rsidR="00EB4D58" w:rsidRPr="00234552" w:rsidRDefault="00EB4D58" w:rsidP="00762CFD">
      <w:pPr>
        <w:pStyle w:val="StyleHeading1CenteredBefore0pt"/>
        <w:ind w:left="-720"/>
        <w:jc w:val="both"/>
        <w:rPr>
          <w:sz w:val="20"/>
        </w:rPr>
      </w:pPr>
    </w:p>
    <w:p w:rsidR="00940069" w:rsidRPr="00234552" w:rsidRDefault="00FB4674" w:rsidP="00762CFD">
      <w:pPr>
        <w:ind w:left="-720"/>
        <w:jc w:val="both"/>
        <w:rPr>
          <w:sz w:val="20"/>
          <w:szCs w:val="20"/>
        </w:rPr>
      </w:pPr>
      <w:r>
        <w:rPr>
          <w:b/>
          <w:sz w:val="20"/>
          <w:szCs w:val="20"/>
        </w:rPr>
        <w:t xml:space="preserve">      </w:t>
      </w:r>
      <w:r w:rsidR="00B90B79">
        <w:rPr>
          <w:b/>
          <w:sz w:val="20"/>
          <w:szCs w:val="20"/>
        </w:rPr>
        <w:t xml:space="preserve">      </w:t>
      </w:r>
      <w:r w:rsidR="00940069" w:rsidRPr="00234552">
        <w:rPr>
          <w:b/>
          <w:sz w:val="20"/>
          <w:szCs w:val="20"/>
        </w:rPr>
        <w:t>Please Print:</w:t>
      </w:r>
      <w:r>
        <w:rPr>
          <w:b/>
          <w:sz w:val="20"/>
          <w:szCs w:val="20"/>
        </w:rPr>
        <w:t xml:space="preserve">   </w:t>
      </w:r>
      <w:r w:rsidR="00940069" w:rsidRPr="00234552">
        <w:rPr>
          <w:sz w:val="20"/>
          <w:szCs w:val="20"/>
        </w:rPr>
        <w:tab/>
      </w:r>
      <w:r w:rsidR="00B90B79">
        <w:rPr>
          <w:sz w:val="20"/>
          <w:szCs w:val="20"/>
        </w:rPr>
        <w:t xml:space="preserve">        </w:t>
      </w:r>
      <w:r w:rsidR="00940069" w:rsidRPr="00234552">
        <w:rPr>
          <w:sz w:val="20"/>
          <w:szCs w:val="20"/>
        </w:rPr>
        <w:t>DATE __________________</w:t>
      </w:r>
    </w:p>
    <w:p w:rsidR="00940069" w:rsidRPr="00234552" w:rsidRDefault="00940069" w:rsidP="00762CFD">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APPLICANT’S NAME ________________________________________________________________</w:t>
      </w:r>
      <w:r w:rsidR="00120C70">
        <w:rPr>
          <w:sz w:val="20"/>
          <w:szCs w:val="20"/>
        </w:rPr>
        <w:t>________</w:t>
      </w:r>
      <w:r w:rsidR="00940069" w:rsidRPr="00234552">
        <w:rPr>
          <w:sz w:val="20"/>
          <w:szCs w:val="20"/>
        </w:rPr>
        <w:t>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CO APPLICANT’S NAME ______________________________________________________</w:t>
      </w:r>
      <w:r w:rsidR="00120C70">
        <w:rPr>
          <w:sz w:val="20"/>
          <w:szCs w:val="20"/>
        </w:rPr>
        <w:t>_</w:t>
      </w:r>
      <w:r w:rsidR="00940069" w:rsidRPr="00234552">
        <w:rPr>
          <w:sz w:val="20"/>
          <w:szCs w:val="20"/>
        </w:rPr>
        <w:t>______________</w:t>
      </w:r>
      <w:r w:rsidR="00120C70">
        <w:rPr>
          <w:sz w:val="20"/>
          <w:szCs w:val="20"/>
        </w:rPr>
        <w:t>________</w:t>
      </w:r>
    </w:p>
    <w:p w:rsidR="00940069" w:rsidRPr="00234552" w:rsidRDefault="00940069" w:rsidP="00B90B79">
      <w:pPr>
        <w:ind w:left="-720"/>
        <w:jc w:val="both"/>
        <w:rPr>
          <w:sz w:val="20"/>
          <w:szCs w:val="20"/>
        </w:rPr>
      </w:pPr>
    </w:p>
    <w:p w:rsidR="00940069" w:rsidRPr="00234552" w:rsidRDefault="00FB4674" w:rsidP="00B90B79">
      <w:pPr>
        <w:spacing w:after="120"/>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CURRENT BILLING ADDRESS:</w:t>
      </w:r>
      <w:r w:rsidR="00940069" w:rsidRPr="00234552">
        <w:rPr>
          <w:sz w:val="20"/>
          <w:szCs w:val="20"/>
        </w:rPr>
        <w:tab/>
      </w:r>
      <w:r w:rsidR="00940069" w:rsidRPr="00234552">
        <w:rPr>
          <w:sz w:val="20"/>
          <w:szCs w:val="20"/>
        </w:rPr>
        <w:tab/>
      </w:r>
      <w:r w:rsidR="00B90B79">
        <w:rPr>
          <w:sz w:val="20"/>
          <w:szCs w:val="20"/>
        </w:rPr>
        <w:t xml:space="preserve">                                        </w:t>
      </w:r>
      <w:r w:rsidR="00940069" w:rsidRPr="00234552">
        <w:rPr>
          <w:sz w:val="20"/>
          <w:szCs w:val="20"/>
        </w:rPr>
        <w:t>FUTURE BILLING ADDRESS:</w:t>
      </w: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________________________________________</w:t>
      </w:r>
      <w:r w:rsidR="00B90B79">
        <w:rPr>
          <w:sz w:val="20"/>
          <w:szCs w:val="20"/>
        </w:rPr>
        <w:t xml:space="preserve">              _</w:t>
      </w:r>
      <w:r w:rsidR="00940069" w:rsidRPr="00234552">
        <w:rPr>
          <w:sz w:val="20"/>
          <w:szCs w:val="20"/>
        </w:rPr>
        <w:t>____________________</w:t>
      </w:r>
      <w:r w:rsidR="0029729D">
        <w:rPr>
          <w:sz w:val="20"/>
          <w:szCs w:val="20"/>
        </w:rPr>
        <w:t>__</w:t>
      </w:r>
      <w:r w:rsidR="00940069" w:rsidRPr="00234552">
        <w:rPr>
          <w:sz w:val="20"/>
          <w:szCs w:val="20"/>
        </w:rPr>
        <w:t>___________</w:t>
      </w:r>
      <w:r w:rsidR="00B90B79">
        <w:rPr>
          <w:sz w:val="20"/>
          <w:szCs w:val="20"/>
        </w:rPr>
        <w:t>__</w:t>
      </w:r>
      <w:r w:rsidR="00940069" w:rsidRPr="00234552">
        <w:rPr>
          <w:sz w:val="20"/>
          <w:szCs w:val="20"/>
        </w:rPr>
        <w:t>______</w:t>
      </w:r>
      <w:r w:rsidR="00120C70">
        <w:rPr>
          <w:sz w:val="20"/>
          <w:szCs w:val="20"/>
        </w:rPr>
        <w:t>_</w:t>
      </w:r>
      <w:r w:rsidR="00940069" w:rsidRPr="00234552">
        <w:rPr>
          <w:sz w:val="20"/>
          <w:szCs w:val="20"/>
        </w:rPr>
        <w:t>__</w:t>
      </w:r>
      <w:r w:rsidR="00120C70">
        <w:rPr>
          <w:sz w:val="20"/>
          <w:szCs w:val="20"/>
        </w:rPr>
        <w:t>_______</w:t>
      </w:r>
    </w:p>
    <w:p w:rsidR="00940069" w:rsidRPr="00234552" w:rsidRDefault="00B90B79" w:rsidP="00B90B79">
      <w:pPr>
        <w:ind w:left="-720"/>
        <w:jc w:val="both"/>
        <w:rPr>
          <w:sz w:val="20"/>
          <w:szCs w:val="20"/>
        </w:rPr>
      </w:pPr>
      <w:r>
        <w:rPr>
          <w:sz w:val="20"/>
          <w:szCs w:val="20"/>
        </w:rPr>
        <w:t xml:space="preserve"> </w:t>
      </w: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________________________________________</w:t>
      </w:r>
      <w:r w:rsidR="00B90B79">
        <w:rPr>
          <w:sz w:val="20"/>
          <w:szCs w:val="20"/>
        </w:rPr>
        <w:t xml:space="preserve">             </w:t>
      </w:r>
      <w:r w:rsidR="00940069" w:rsidRPr="00234552">
        <w:rPr>
          <w:sz w:val="20"/>
          <w:szCs w:val="20"/>
        </w:rPr>
        <w:t>_____________________</w:t>
      </w:r>
      <w:r w:rsidR="0029729D">
        <w:rPr>
          <w:sz w:val="20"/>
          <w:szCs w:val="20"/>
        </w:rPr>
        <w:t>__</w:t>
      </w:r>
      <w:r w:rsidR="00940069" w:rsidRPr="00234552">
        <w:rPr>
          <w:sz w:val="20"/>
          <w:szCs w:val="20"/>
        </w:rPr>
        <w:t>___________</w:t>
      </w:r>
      <w:r w:rsidR="00B90B79">
        <w:rPr>
          <w:sz w:val="20"/>
          <w:szCs w:val="20"/>
        </w:rPr>
        <w:t>_</w:t>
      </w:r>
      <w:r w:rsidR="00940069" w:rsidRPr="00234552">
        <w:rPr>
          <w:sz w:val="20"/>
          <w:szCs w:val="20"/>
        </w:rPr>
        <w:t>____</w:t>
      </w:r>
      <w:r w:rsidR="00120C70">
        <w:rPr>
          <w:sz w:val="20"/>
          <w:szCs w:val="20"/>
        </w:rPr>
        <w:t>_</w:t>
      </w:r>
      <w:r w:rsidR="00940069" w:rsidRPr="00234552">
        <w:rPr>
          <w:sz w:val="20"/>
          <w:szCs w:val="20"/>
        </w:rPr>
        <w:t>_____</w:t>
      </w:r>
      <w:r w:rsidR="00120C70">
        <w:rPr>
          <w:sz w:val="20"/>
          <w:szCs w:val="20"/>
        </w:rPr>
        <w:t>________</w:t>
      </w:r>
    </w:p>
    <w:p w:rsidR="00940069" w:rsidRDefault="00940069" w:rsidP="00B90B79">
      <w:pPr>
        <w:ind w:left="-720"/>
        <w:jc w:val="both"/>
        <w:rPr>
          <w:sz w:val="20"/>
          <w:szCs w:val="20"/>
        </w:rPr>
      </w:pPr>
    </w:p>
    <w:p w:rsidR="00120C70" w:rsidRDefault="00120C70" w:rsidP="00120C70">
      <w:pPr>
        <w:ind w:left="-720"/>
        <w:jc w:val="both"/>
        <w:rPr>
          <w:sz w:val="20"/>
          <w:szCs w:val="20"/>
        </w:rPr>
      </w:pPr>
      <w:r>
        <w:rPr>
          <w:sz w:val="20"/>
          <w:szCs w:val="20"/>
        </w:rPr>
        <w:t xml:space="preserve">            E-MAIL ADDRESS __________________________________________________________________________________</w:t>
      </w:r>
    </w:p>
    <w:p w:rsidR="00120C70" w:rsidRPr="00234552" w:rsidRDefault="00120C70" w:rsidP="00120C70">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PHONE NUMBER   Home (_______) ________ - ____________</w:t>
      </w:r>
      <w:r w:rsidR="00940069" w:rsidRPr="00234552">
        <w:rPr>
          <w:sz w:val="20"/>
          <w:szCs w:val="20"/>
        </w:rPr>
        <w:tab/>
        <w:t xml:space="preserve">       </w:t>
      </w:r>
      <w:r w:rsidR="00120C70">
        <w:rPr>
          <w:sz w:val="20"/>
          <w:szCs w:val="20"/>
        </w:rPr>
        <w:t xml:space="preserve">           </w:t>
      </w:r>
      <w:r w:rsidR="00940069" w:rsidRPr="00234552">
        <w:rPr>
          <w:sz w:val="20"/>
          <w:szCs w:val="20"/>
        </w:rPr>
        <w:t>Work (_______</w:t>
      </w:r>
      <w:r w:rsidR="00944DDE" w:rsidRPr="00234552">
        <w:rPr>
          <w:sz w:val="20"/>
          <w:szCs w:val="20"/>
        </w:rPr>
        <w:t xml:space="preserve">) </w:t>
      </w:r>
      <w:r w:rsidR="00944DDE">
        <w:rPr>
          <w:sz w:val="20"/>
          <w:szCs w:val="20"/>
        </w:rPr>
        <w:t>_</w:t>
      </w:r>
      <w:r w:rsidR="00940069" w:rsidRPr="00234552">
        <w:rPr>
          <w:sz w:val="20"/>
          <w:szCs w:val="20"/>
        </w:rPr>
        <w:t>_______ - _</w:t>
      </w:r>
      <w:r w:rsidR="0029729D">
        <w:rPr>
          <w:sz w:val="20"/>
          <w:szCs w:val="20"/>
        </w:rPr>
        <w:t>_</w:t>
      </w:r>
      <w:r w:rsidR="00940069" w:rsidRPr="00234552">
        <w:rPr>
          <w:sz w:val="20"/>
          <w:szCs w:val="20"/>
        </w:rPr>
        <w:t>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PROOF OF OWNERSHIP PROVIDED BY ___________________________</w:t>
      </w:r>
      <w:r w:rsidR="00120C70">
        <w:rPr>
          <w:sz w:val="20"/>
          <w:szCs w:val="20"/>
        </w:rPr>
        <w:t>_______</w:t>
      </w:r>
      <w:r w:rsidR="00940069" w:rsidRPr="00234552">
        <w:rPr>
          <w:sz w:val="20"/>
          <w:szCs w:val="20"/>
        </w:rPr>
        <w:t>______</w:t>
      </w:r>
      <w:r w:rsidR="0029729D">
        <w:rPr>
          <w:sz w:val="20"/>
          <w:szCs w:val="20"/>
        </w:rPr>
        <w:t>__</w:t>
      </w:r>
      <w:r w:rsidR="00940069" w:rsidRPr="00234552">
        <w:rPr>
          <w:sz w:val="20"/>
          <w:szCs w:val="20"/>
        </w:rPr>
        <w:t>____________________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DRIVER’S LICENSE NUMBER OF APPLICANT ____________________________</w:t>
      </w:r>
      <w:r w:rsidR="0029729D">
        <w:rPr>
          <w:sz w:val="20"/>
          <w:szCs w:val="20"/>
        </w:rPr>
        <w:t>__</w:t>
      </w:r>
      <w:r w:rsidR="00940069" w:rsidRPr="00234552">
        <w:rPr>
          <w:sz w:val="20"/>
          <w:szCs w:val="20"/>
        </w:rPr>
        <w:t>________________</w:t>
      </w:r>
      <w:r w:rsidR="00120C70">
        <w:rPr>
          <w:sz w:val="20"/>
          <w:szCs w:val="20"/>
        </w:rPr>
        <w:t>_____</w:t>
      </w:r>
      <w:r w:rsidR="00940069" w:rsidRPr="00234552">
        <w:rPr>
          <w:sz w:val="20"/>
          <w:szCs w:val="20"/>
        </w:rPr>
        <w:t>_____</w:t>
      </w:r>
    </w:p>
    <w:p w:rsidR="00940069" w:rsidRPr="00234552" w:rsidRDefault="00940069" w:rsidP="00B90B79">
      <w:pPr>
        <w:ind w:left="-720"/>
        <w:jc w:val="both"/>
        <w:rPr>
          <w:sz w:val="20"/>
          <w:szCs w:val="20"/>
        </w:rPr>
      </w:pPr>
    </w:p>
    <w:p w:rsidR="00940069" w:rsidRPr="00234552" w:rsidRDefault="00FB4674" w:rsidP="00B90B79">
      <w:pPr>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LEGAL DESCRIPTION OF PROPERTY (Include name of road, subdivision with lot and block number)</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w:t>
      </w:r>
      <w:r w:rsidR="00B90B79">
        <w:rPr>
          <w:sz w:val="20"/>
          <w:szCs w:val="20"/>
        </w:rPr>
        <w:t>___</w:t>
      </w:r>
      <w:r w:rsidR="00940069" w:rsidRPr="00234552">
        <w:rPr>
          <w:sz w:val="20"/>
          <w:szCs w:val="20"/>
        </w:rPr>
        <w:t>________________________________</w:t>
      </w:r>
      <w:r w:rsidR="0029729D">
        <w:rPr>
          <w:sz w:val="20"/>
          <w:szCs w:val="20"/>
        </w:rPr>
        <w:t>___</w:t>
      </w:r>
      <w:r w:rsidR="00940069" w:rsidRPr="00234552">
        <w:rPr>
          <w:sz w:val="20"/>
          <w:szCs w:val="20"/>
        </w:rPr>
        <w:t>_____________</w:t>
      </w:r>
      <w:r w:rsidR="00120C70">
        <w:rPr>
          <w:sz w:val="20"/>
          <w:szCs w:val="20"/>
        </w:rPr>
        <w:t>________</w:t>
      </w:r>
      <w:r w:rsidR="00940069" w:rsidRPr="00234552">
        <w:rPr>
          <w:sz w:val="20"/>
          <w:szCs w:val="20"/>
        </w:rPr>
        <w:t>__________</w:t>
      </w:r>
    </w:p>
    <w:p w:rsidR="00940069" w:rsidRPr="00234552" w:rsidRDefault="00940069" w:rsidP="00B90B79">
      <w:pPr>
        <w:ind w:left="-720"/>
        <w:jc w:val="both"/>
        <w:rPr>
          <w:sz w:val="20"/>
          <w:szCs w:val="20"/>
        </w:rPr>
      </w:pPr>
    </w:p>
    <w:p w:rsidR="00940069" w:rsidRPr="00234552" w:rsidRDefault="00FB4674" w:rsidP="00B90B79">
      <w:pPr>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 xml:space="preserve">PREVIOUS OWNER’S NAME </w:t>
      </w:r>
      <w:smartTag w:uri="urn:schemas-microsoft-com:office:smarttags" w:element="stockticker">
        <w:r w:rsidR="00940069" w:rsidRPr="00234552">
          <w:rPr>
            <w:sz w:val="20"/>
            <w:szCs w:val="20"/>
          </w:rPr>
          <w:t>AND</w:t>
        </w:r>
      </w:smartTag>
      <w:r w:rsidR="00940069" w:rsidRPr="00234552">
        <w:rPr>
          <w:sz w:val="20"/>
          <w:szCs w:val="20"/>
        </w:rPr>
        <w:t xml:space="preserve"> ADDRESS (if transferring Membership)</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_____________________________________________________________</w:t>
      </w:r>
      <w:r w:rsidR="0029729D">
        <w:rPr>
          <w:sz w:val="20"/>
          <w:szCs w:val="20"/>
        </w:rPr>
        <w:t>__</w:t>
      </w:r>
      <w:r w:rsidR="00120C70">
        <w:rPr>
          <w:sz w:val="20"/>
          <w:szCs w:val="20"/>
        </w:rPr>
        <w:t>________</w:t>
      </w:r>
      <w:r w:rsidR="0029729D">
        <w:rPr>
          <w:sz w:val="20"/>
          <w:szCs w:val="20"/>
        </w:rPr>
        <w:t>__</w:t>
      </w:r>
      <w:r w:rsidR="00940069" w:rsidRPr="00234552">
        <w:rPr>
          <w:sz w:val="20"/>
          <w:szCs w:val="20"/>
        </w:rPr>
        <w:t>_______________</w:t>
      </w:r>
      <w:r w:rsidR="00B90B79">
        <w:rPr>
          <w:sz w:val="20"/>
          <w:szCs w:val="20"/>
        </w:rPr>
        <w:t>__</w:t>
      </w:r>
      <w:r w:rsidR="00940069" w:rsidRPr="00234552">
        <w:rPr>
          <w:sz w:val="20"/>
          <w:szCs w:val="20"/>
        </w:rPr>
        <w:t>_________</w:t>
      </w:r>
    </w:p>
    <w:p w:rsidR="00940069" w:rsidRPr="00234552" w:rsidRDefault="00940069" w:rsidP="00120C70">
      <w:pPr>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______________________________________________________________</w:t>
      </w:r>
      <w:r w:rsidR="0029729D">
        <w:rPr>
          <w:sz w:val="20"/>
          <w:szCs w:val="20"/>
        </w:rPr>
        <w:t>____</w:t>
      </w:r>
      <w:r w:rsidR="00940069" w:rsidRPr="00234552">
        <w:rPr>
          <w:sz w:val="20"/>
          <w:szCs w:val="20"/>
        </w:rPr>
        <w:t>_____</w:t>
      </w:r>
      <w:r w:rsidR="00120C70">
        <w:rPr>
          <w:sz w:val="20"/>
          <w:szCs w:val="20"/>
        </w:rPr>
        <w:t>________</w:t>
      </w:r>
      <w:r w:rsidR="00940069" w:rsidRPr="00234552">
        <w:rPr>
          <w:sz w:val="20"/>
          <w:szCs w:val="20"/>
        </w:rPr>
        <w:t>__________</w:t>
      </w:r>
      <w:r>
        <w:rPr>
          <w:sz w:val="20"/>
          <w:szCs w:val="20"/>
        </w:rPr>
        <w:t>____</w:t>
      </w:r>
      <w:r w:rsidR="00940069" w:rsidRPr="00234552">
        <w:rPr>
          <w:sz w:val="20"/>
          <w:szCs w:val="20"/>
        </w:rPr>
        <w:t>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661F84" w:rsidRPr="00234552">
        <w:rPr>
          <w:sz w:val="20"/>
          <w:szCs w:val="20"/>
        </w:rPr>
        <w:t>ACREAGE</w:t>
      </w:r>
      <w:r w:rsidR="00661F84">
        <w:rPr>
          <w:sz w:val="20"/>
          <w:szCs w:val="20"/>
        </w:rPr>
        <w:t xml:space="preserve"> </w:t>
      </w:r>
      <w:r w:rsidR="00661F84" w:rsidRPr="00234552">
        <w:rPr>
          <w:sz w:val="20"/>
          <w:szCs w:val="20"/>
        </w:rPr>
        <w:t>_</w:t>
      </w:r>
      <w:r w:rsidR="00940069" w:rsidRPr="00234552">
        <w:rPr>
          <w:sz w:val="20"/>
          <w:szCs w:val="20"/>
        </w:rPr>
        <w:t>_______________________</w:t>
      </w:r>
      <w:r w:rsidR="00940069" w:rsidRPr="00234552">
        <w:rPr>
          <w:sz w:val="20"/>
          <w:szCs w:val="20"/>
        </w:rPr>
        <w:tab/>
      </w:r>
      <w:r w:rsidR="00234552" w:rsidRPr="00234552">
        <w:rPr>
          <w:sz w:val="20"/>
          <w:szCs w:val="20"/>
        </w:rPr>
        <w:t xml:space="preserve">    </w:t>
      </w:r>
      <w:r w:rsidR="00B90B79">
        <w:rPr>
          <w:sz w:val="20"/>
          <w:szCs w:val="20"/>
        </w:rPr>
        <w:t xml:space="preserve">     </w:t>
      </w:r>
      <w:r w:rsidR="00120C70">
        <w:rPr>
          <w:sz w:val="20"/>
          <w:szCs w:val="20"/>
        </w:rPr>
        <w:t xml:space="preserve">        </w:t>
      </w:r>
      <w:r w:rsidR="00B90B79">
        <w:rPr>
          <w:sz w:val="20"/>
          <w:szCs w:val="20"/>
        </w:rPr>
        <w:t xml:space="preserve">  </w:t>
      </w:r>
      <w:r w:rsidR="00940069" w:rsidRPr="00234552">
        <w:rPr>
          <w:sz w:val="20"/>
          <w:szCs w:val="20"/>
        </w:rPr>
        <w:t>HOUSEHOLD</w:t>
      </w:r>
      <w:r>
        <w:rPr>
          <w:sz w:val="20"/>
          <w:szCs w:val="20"/>
        </w:rPr>
        <w:t xml:space="preserve"> </w:t>
      </w:r>
      <w:r w:rsidR="00940069" w:rsidRPr="00234552">
        <w:rPr>
          <w:sz w:val="20"/>
          <w:szCs w:val="20"/>
        </w:rPr>
        <w:t xml:space="preserve">SIZE </w:t>
      </w:r>
      <w:r w:rsidR="00B90B79">
        <w:rPr>
          <w:sz w:val="20"/>
          <w:szCs w:val="20"/>
        </w:rPr>
        <w:t xml:space="preserve">  </w:t>
      </w:r>
      <w:r w:rsidR="00120C70">
        <w:rPr>
          <w:sz w:val="20"/>
          <w:szCs w:val="20"/>
        </w:rPr>
        <w:t>___</w:t>
      </w:r>
      <w:r w:rsidR="00940069" w:rsidRPr="00234552">
        <w:rPr>
          <w:sz w:val="20"/>
          <w:szCs w:val="20"/>
        </w:rPr>
        <w:t>____________________</w:t>
      </w:r>
      <w:r w:rsidR="00234552" w:rsidRPr="00234552">
        <w:rPr>
          <w:sz w:val="20"/>
          <w:szCs w:val="20"/>
        </w:rPr>
        <w:t>_</w:t>
      </w:r>
      <w:r w:rsidR="00940069" w:rsidRPr="00234552">
        <w:rPr>
          <w:sz w:val="20"/>
          <w:szCs w:val="20"/>
        </w:rPr>
        <w:t>__________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 xml:space="preserve">NUMBER IN </w:t>
      </w:r>
      <w:r w:rsidR="00661F84" w:rsidRPr="00234552">
        <w:rPr>
          <w:sz w:val="20"/>
          <w:szCs w:val="20"/>
        </w:rPr>
        <w:t>FAMILY</w:t>
      </w:r>
      <w:r w:rsidR="00661F84">
        <w:rPr>
          <w:sz w:val="20"/>
          <w:szCs w:val="20"/>
        </w:rPr>
        <w:t xml:space="preserve"> </w:t>
      </w:r>
      <w:r w:rsidR="00661F84" w:rsidRPr="00234552">
        <w:rPr>
          <w:sz w:val="20"/>
          <w:szCs w:val="20"/>
        </w:rPr>
        <w:t>_</w:t>
      </w:r>
      <w:r w:rsidR="00940069" w:rsidRPr="00234552">
        <w:rPr>
          <w:sz w:val="20"/>
          <w:szCs w:val="20"/>
        </w:rPr>
        <w:t xml:space="preserve">_____________  </w:t>
      </w:r>
      <w:r w:rsidR="00234552" w:rsidRPr="00234552">
        <w:rPr>
          <w:sz w:val="20"/>
          <w:szCs w:val="20"/>
        </w:rPr>
        <w:t xml:space="preserve">       </w:t>
      </w:r>
      <w:r w:rsidR="00120C70">
        <w:rPr>
          <w:sz w:val="20"/>
          <w:szCs w:val="20"/>
        </w:rPr>
        <w:t xml:space="preserve">         </w:t>
      </w:r>
      <w:r w:rsidR="00234552" w:rsidRPr="00234552">
        <w:rPr>
          <w:sz w:val="20"/>
          <w:szCs w:val="20"/>
        </w:rPr>
        <w:t xml:space="preserve">       </w:t>
      </w:r>
      <w:r w:rsidR="00940069" w:rsidRPr="00234552">
        <w:rPr>
          <w:sz w:val="20"/>
          <w:szCs w:val="20"/>
        </w:rPr>
        <w:t xml:space="preserve">LIVESTOCK &amp; </w:t>
      </w:r>
      <w:r w:rsidR="00661F84" w:rsidRPr="00234552">
        <w:rPr>
          <w:sz w:val="20"/>
          <w:szCs w:val="20"/>
        </w:rPr>
        <w:t>NUMBER</w:t>
      </w:r>
      <w:r w:rsidR="00661F84">
        <w:rPr>
          <w:sz w:val="20"/>
          <w:szCs w:val="20"/>
        </w:rPr>
        <w:t xml:space="preserve"> </w:t>
      </w:r>
      <w:r w:rsidR="00661F84" w:rsidRPr="00234552">
        <w:rPr>
          <w:sz w:val="20"/>
          <w:szCs w:val="20"/>
        </w:rPr>
        <w:t>_</w:t>
      </w:r>
      <w:r w:rsidR="00940069" w:rsidRPr="00234552">
        <w:rPr>
          <w:sz w:val="20"/>
          <w:szCs w:val="20"/>
        </w:rPr>
        <w:t>__</w:t>
      </w:r>
      <w:r w:rsidR="00120C70">
        <w:rPr>
          <w:sz w:val="20"/>
          <w:szCs w:val="20"/>
        </w:rPr>
        <w:t>____</w:t>
      </w:r>
      <w:r w:rsidR="00940069" w:rsidRPr="00234552">
        <w:rPr>
          <w:sz w:val="20"/>
          <w:szCs w:val="20"/>
        </w:rPr>
        <w:t>_</w:t>
      </w:r>
      <w:r w:rsidR="00B90B79">
        <w:rPr>
          <w:sz w:val="20"/>
          <w:szCs w:val="20"/>
        </w:rPr>
        <w:t>__</w:t>
      </w:r>
      <w:r w:rsidR="00234552" w:rsidRPr="00234552">
        <w:rPr>
          <w:sz w:val="20"/>
          <w:szCs w:val="20"/>
        </w:rPr>
        <w:t>_</w:t>
      </w:r>
      <w:r w:rsidR="00940069" w:rsidRPr="00234552">
        <w:rPr>
          <w:sz w:val="20"/>
          <w:szCs w:val="20"/>
        </w:rPr>
        <w:t>___________________</w:t>
      </w:r>
    </w:p>
    <w:p w:rsidR="00940069" w:rsidRPr="00234552" w:rsidRDefault="00940069" w:rsidP="00B90B79">
      <w:pPr>
        <w:ind w:left="-720"/>
        <w:jc w:val="both"/>
        <w:rPr>
          <w:sz w:val="20"/>
          <w:szCs w:val="20"/>
        </w:rPr>
      </w:pPr>
    </w:p>
    <w:p w:rsidR="00940069" w:rsidRPr="00234552" w:rsidRDefault="00FB4674" w:rsidP="00B90B79">
      <w:pPr>
        <w:spacing w:after="120"/>
        <w:ind w:left="-720"/>
        <w:jc w:val="both"/>
        <w:rPr>
          <w:sz w:val="20"/>
          <w:szCs w:val="20"/>
        </w:rPr>
      </w:pPr>
      <w:r>
        <w:rPr>
          <w:sz w:val="20"/>
          <w:szCs w:val="20"/>
        </w:rPr>
        <w:t xml:space="preserve">      </w:t>
      </w:r>
      <w:r w:rsidR="00B90B79">
        <w:rPr>
          <w:sz w:val="20"/>
          <w:szCs w:val="20"/>
        </w:rPr>
        <w:t xml:space="preserve">      </w:t>
      </w:r>
      <w:r w:rsidR="00940069" w:rsidRPr="00234552">
        <w:rPr>
          <w:sz w:val="20"/>
          <w:szCs w:val="20"/>
        </w:rPr>
        <w:t xml:space="preserve">SPECIAL SERVICE NEEDS OF </w:t>
      </w:r>
      <w:r w:rsidR="00944DDE" w:rsidRPr="00234552">
        <w:rPr>
          <w:sz w:val="20"/>
          <w:szCs w:val="20"/>
        </w:rPr>
        <w:t>APPLICANT</w:t>
      </w:r>
      <w:r w:rsidR="00944DDE">
        <w:rPr>
          <w:sz w:val="20"/>
          <w:szCs w:val="20"/>
        </w:rPr>
        <w:t xml:space="preserve"> _</w:t>
      </w:r>
      <w:r>
        <w:rPr>
          <w:sz w:val="20"/>
          <w:szCs w:val="20"/>
        </w:rPr>
        <w:t>_____________________________</w:t>
      </w:r>
      <w:r w:rsidR="00120C70">
        <w:rPr>
          <w:sz w:val="20"/>
          <w:szCs w:val="20"/>
        </w:rPr>
        <w:t>______</w:t>
      </w:r>
      <w:r>
        <w:rPr>
          <w:sz w:val="20"/>
          <w:szCs w:val="20"/>
        </w:rPr>
        <w:t>_________</w:t>
      </w:r>
      <w:r w:rsidR="00B90B79">
        <w:rPr>
          <w:sz w:val="20"/>
          <w:szCs w:val="20"/>
        </w:rPr>
        <w:t>__</w:t>
      </w:r>
      <w:r>
        <w:rPr>
          <w:sz w:val="20"/>
          <w:szCs w:val="20"/>
        </w:rPr>
        <w:t>__</w:t>
      </w:r>
      <w:r w:rsidR="00944DDE">
        <w:rPr>
          <w:sz w:val="20"/>
          <w:szCs w:val="20"/>
        </w:rPr>
        <w:t>_</w:t>
      </w:r>
      <w:r>
        <w:rPr>
          <w:sz w:val="20"/>
          <w:szCs w:val="20"/>
        </w:rPr>
        <w:t>_______</w:t>
      </w:r>
      <w:r w:rsidR="008648E4">
        <w:rPr>
          <w:sz w:val="20"/>
          <w:szCs w:val="20"/>
        </w:rPr>
        <w:t>_</w:t>
      </w:r>
      <w:r>
        <w:rPr>
          <w:sz w:val="20"/>
          <w:szCs w:val="20"/>
        </w:rPr>
        <w:t>__</w:t>
      </w:r>
      <w:r w:rsidR="00940069" w:rsidRPr="00234552">
        <w:rPr>
          <w:sz w:val="20"/>
          <w:szCs w:val="20"/>
        </w:rPr>
        <w:t xml:space="preserve"> </w:t>
      </w: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_________________________________________________________________</w:t>
      </w:r>
      <w:r w:rsidR="00120C70">
        <w:rPr>
          <w:sz w:val="20"/>
          <w:szCs w:val="20"/>
        </w:rPr>
        <w:t>_________</w:t>
      </w:r>
      <w:r w:rsidR="00940069" w:rsidRPr="00234552">
        <w:rPr>
          <w:sz w:val="20"/>
          <w:szCs w:val="20"/>
        </w:rPr>
        <w:t>__</w:t>
      </w:r>
      <w:r w:rsidR="00B90B79">
        <w:rPr>
          <w:sz w:val="20"/>
          <w:szCs w:val="20"/>
        </w:rPr>
        <w:t>___</w:t>
      </w:r>
      <w:r w:rsidR="00940069" w:rsidRPr="00234552">
        <w:rPr>
          <w:sz w:val="20"/>
          <w:szCs w:val="20"/>
        </w:rPr>
        <w:t>___</w:t>
      </w:r>
      <w:r w:rsidR="0029729D">
        <w:rPr>
          <w:sz w:val="20"/>
          <w:szCs w:val="20"/>
        </w:rPr>
        <w:t>___</w:t>
      </w:r>
      <w:r w:rsidR="00940069" w:rsidRPr="00234552">
        <w:rPr>
          <w:sz w:val="20"/>
          <w:szCs w:val="20"/>
        </w:rPr>
        <w:t>______________</w:t>
      </w:r>
    </w:p>
    <w:p w:rsidR="00055EB2" w:rsidRDefault="00055EB2" w:rsidP="00762CFD">
      <w:pPr>
        <w:jc w:val="both"/>
        <w:rPr>
          <w:sz w:val="20"/>
          <w:szCs w:val="20"/>
        </w:rPr>
      </w:pP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sz w:val="20"/>
          <w:szCs w:val="20"/>
        </w:rPr>
        <w:t xml:space="preserve">_________________________________________________________________________________________________ </w:t>
      </w:r>
      <w:r w:rsidRPr="00234552">
        <w:rPr>
          <w:b/>
          <w:bCs/>
          <w:color w:val="000000"/>
          <w:sz w:val="20"/>
          <w:szCs w:val="20"/>
        </w:rPr>
        <w:t xml:space="preserve">Ethnicity: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Hispanic or Latino </w:t>
      </w:r>
      <w:r w:rsidRPr="00234552">
        <w:rPr>
          <w:color w:val="000000"/>
          <w:sz w:val="20"/>
          <w:szCs w:val="20"/>
        </w:rPr>
        <w:tab/>
      </w:r>
      <w:r w:rsidRPr="00234552">
        <w:rPr>
          <w:color w:val="000000"/>
          <w:sz w:val="20"/>
          <w:szCs w:val="20"/>
        </w:rPr>
        <w:tab/>
      </w:r>
      <w:r w:rsidRPr="00234552">
        <w:rPr>
          <w:b/>
          <w:bCs/>
          <w:color w:val="000000"/>
          <w:sz w:val="20"/>
          <w:szCs w:val="20"/>
        </w:rPr>
        <w:t xml:space="preserve">Race: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color w:val="000000"/>
          <w:sz w:val="20"/>
          <w:szCs w:val="20"/>
        </w:rPr>
      </w:pPr>
      <w:r w:rsidRPr="00234552">
        <w:rPr>
          <w:sz w:val="20"/>
          <w:szCs w:val="20"/>
        </w:rPr>
        <w:t xml:space="preserve">               </w:t>
      </w:r>
      <w:r w:rsidRPr="00234552">
        <w:rPr>
          <w:color w:val="000000"/>
          <w:sz w:val="20"/>
          <w:szCs w:val="20"/>
        </w:rPr>
        <w:t xml:space="preserve">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Not of Hispanic or Latino </w:t>
      </w:r>
      <w:r w:rsidRPr="00234552">
        <w:rPr>
          <w:color w:val="000000"/>
          <w:sz w:val="20"/>
          <w:szCs w:val="20"/>
        </w:rPr>
        <w:tab/>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White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Black or African American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American Indian/Alaska Native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color w:val="000000"/>
          <w:sz w:val="20"/>
          <w:szCs w:val="20"/>
        </w:rPr>
        <w:t xml:space="preserve">                                                                      </w:t>
      </w:r>
      <w:r w:rsidRPr="00234552">
        <w:rPr>
          <w:sz w:val="20"/>
          <w:szCs w:val="20"/>
        </w:rPr>
        <w:t xml:space="preserve">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Asian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Native Hawaiian or Other Pacific Islander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b/>
          <w:bCs/>
          <w:color w:val="000000"/>
          <w:sz w:val="20"/>
          <w:szCs w:val="20"/>
        </w:rPr>
        <w:t xml:space="preserve">Gender: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Male  </w:t>
      </w:r>
      <w:r w:rsidR="0047032F"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47032F">
        <w:rPr>
          <w:sz w:val="20"/>
          <w:szCs w:val="20"/>
        </w:rPr>
      </w:r>
      <w:r w:rsidR="0047032F">
        <w:rPr>
          <w:sz w:val="20"/>
          <w:szCs w:val="20"/>
        </w:rPr>
        <w:fldChar w:fldCharType="separate"/>
      </w:r>
      <w:r w:rsidR="0047032F" w:rsidRPr="00234552">
        <w:rPr>
          <w:sz w:val="20"/>
          <w:szCs w:val="20"/>
        </w:rPr>
        <w:fldChar w:fldCharType="end"/>
      </w:r>
      <w:r w:rsidRPr="00234552">
        <w:rPr>
          <w:sz w:val="20"/>
          <w:szCs w:val="20"/>
        </w:rPr>
        <w:t xml:space="preserve"> </w:t>
      </w:r>
      <w:r w:rsidRPr="00234552">
        <w:rPr>
          <w:color w:val="000000"/>
          <w:sz w:val="20"/>
          <w:szCs w:val="20"/>
        </w:rPr>
        <w:t xml:space="preserve">Female     </w:t>
      </w:r>
    </w:p>
    <w:p w:rsidR="00944DDE" w:rsidRDefault="00944DDE" w:rsidP="00762CFD">
      <w:pPr>
        <w:jc w:val="both"/>
        <w:rPr>
          <w:sz w:val="16"/>
          <w:szCs w:val="16"/>
        </w:rPr>
      </w:pPr>
    </w:p>
    <w:p w:rsidR="00944DDE" w:rsidRPr="00944DDE" w:rsidRDefault="00940069" w:rsidP="00762CFD">
      <w:pPr>
        <w:jc w:val="both"/>
        <w:rPr>
          <w:sz w:val="16"/>
          <w:szCs w:val="16"/>
        </w:rPr>
      </w:pPr>
      <w:r w:rsidRPr="00944DDE">
        <w:rPr>
          <w:sz w:val="16"/>
          <w:szCs w:val="16"/>
        </w:rPr>
        <w:t xml:space="preserve">NOTE:  </w:t>
      </w:r>
      <w:smartTag w:uri="urn:schemas-microsoft-com:office:smarttags" w:element="stockticker">
        <w:r w:rsidRPr="00944DDE">
          <w:rPr>
            <w:sz w:val="16"/>
            <w:szCs w:val="16"/>
          </w:rPr>
          <w:t>FORM</w:t>
        </w:r>
      </w:smartTag>
      <w:r w:rsidRPr="00944DDE">
        <w:rPr>
          <w:sz w:val="16"/>
          <w:szCs w:val="16"/>
        </w:rPr>
        <w:t xml:space="preserve"> MUST BE COMPLETED BY APPLICANT ONLY.  A </w:t>
      </w:r>
      <w:smartTag w:uri="urn:schemas-microsoft-com:office:smarttags" w:element="stockticker">
        <w:r w:rsidRPr="00944DDE">
          <w:rPr>
            <w:sz w:val="16"/>
            <w:szCs w:val="16"/>
          </w:rPr>
          <w:t>MAP</w:t>
        </w:r>
      </w:smartTag>
      <w:r w:rsidRPr="00944DDE">
        <w:rPr>
          <w:sz w:val="16"/>
          <w:szCs w:val="16"/>
        </w:rPr>
        <w:t xml:space="preserve"> OF SERVICE LOCATION REQUEST MUST BE ATTACHED.</w:t>
      </w:r>
      <w:r w:rsidR="00055EB2" w:rsidRPr="00944DDE">
        <w:rPr>
          <w:sz w:val="16"/>
          <w:szCs w:val="16"/>
        </w:rPr>
        <w:t xml:space="preserve"> </w:t>
      </w:r>
    </w:p>
    <w:p w:rsidR="00940069" w:rsidRPr="008E3230" w:rsidRDefault="00940069" w:rsidP="00762CFD">
      <w:pPr>
        <w:jc w:val="both"/>
        <w:rPr>
          <w:sz w:val="16"/>
          <w:szCs w:val="16"/>
        </w:rPr>
      </w:pPr>
      <w:r w:rsidRPr="008E3230">
        <w:rPr>
          <w:sz w:val="16"/>
          <w:szCs w:val="16"/>
        </w:rPr>
        <w:t xml:space="preserve">EQUAL OPPORTUNITY PROGRAM                                                                                                                      </w:t>
      </w:r>
    </w:p>
    <w:p w:rsidR="00940069" w:rsidRPr="000504BD" w:rsidRDefault="00940069" w:rsidP="00762CFD">
      <w:pPr>
        <w:jc w:val="both"/>
        <w:rPr>
          <w:sz w:val="20"/>
          <w:szCs w:val="20"/>
        </w:rPr>
      </w:pPr>
      <w:r w:rsidRPr="000504BD">
        <w:rPr>
          <w:sz w:val="20"/>
          <w:szCs w:val="20"/>
        </w:rPr>
        <w:lastRenderedPageBreak/>
        <w:t xml:space="preserve"> </w:t>
      </w:r>
    </w:p>
    <w:p w:rsidR="00234552" w:rsidRPr="00762CFD" w:rsidRDefault="00940069" w:rsidP="00F04BDC">
      <w:pPr>
        <w:jc w:val="both"/>
      </w:pPr>
      <w:r w:rsidRPr="000504BD">
        <w:rPr>
          <w:sz w:val="20"/>
          <w:szCs w:val="20"/>
        </w:rPr>
        <w:tab/>
      </w:r>
      <w:r w:rsidRPr="000504BD">
        <w:rPr>
          <w:sz w:val="20"/>
          <w:szCs w:val="20"/>
        </w:rPr>
        <w:tab/>
        <w:t xml:space="preserve">          </w:t>
      </w:r>
      <w:r w:rsidR="00055EB2">
        <w:rPr>
          <w:sz w:val="20"/>
          <w:szCs w:val="20"/>
        </w:rPr>
        <w:t xml:space="preserve">                                                                                                                                  </w:t>
      </w:r>
      <w:r w:rsidRPr="00762CFD">
        <w:t xml:space="preserve">AGREEMENT made this ________ day of _______________________, _______, between </w:t>
      </w:r>
      <w:r w:rsidR="00364934" w:rsidRPr="00762CFD">
        <w:t xml:space="preserve">White Shed </w:t>
      </w:r>
      <w:r w:rsidRPr="00762CFD">
        <w:t>Water Supply Corporation, a corporation organized under the laws of the State of Texas (hereinafter called the Corporation) and</w:t>
      </w:r>
      <w:r w:rsidR="00234552" w:rsidRPr="00762CFD">
        <w:t xml:space="preserve"> </w:t>
      </w:r>
      <w:r w:rsidRPr="00762CFD">
        <w:t>_________________________________</w:t>
      </w:r>
      <w:r w:rsidR="00234552" w:rsidRPr="00762CFD">
        <w:t>_______</w:t>
      </w:r>
      <w:r w:rsidRPr="00762CFD">
        <w:t xml:space="preserve">_______ (hereinafter called the Applicant and/or Member), </w:t>
      </w:r>
    </w:p>
    <w:p w:rsidR="009663B2" w:rsidRPr="00762CFD" w:rsidRDefault="00940069" w:rsidP="00762CFD">
      <w:pPr>
        <w:spacing w:after="120"/>
        <w:ind w:right="-288"/>
        <w:jc w:val="both"/>
      </w:pPr>
      <w:r w:rsidRPr="00762CFD">
        <w:t xml:space="preserve">Witnesseth: </w:t>
      </w:r>
    </w:p>
    <w:p w:rsidR="00940069" w:rsidRPr="00762CFD" w:rsidRDefault="00940069" w:rsidP="00762CFD">
      <w:pPr>
        <w:spacing w:after="120"/>
        <w:ind w:right="-288"/>
        <w:jc w:val="both"/>
      </w:pPr>
      <w:r w:rsidRPr="00762CFD">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940069" w:rsidRPr="00762CFD" w:rsidRDefault="00940069" w:rsidP="00762CFD">
      <w:pPr>
        <w:spacing w:after="120"/>
        <w:ind w:right="-288" w:firstLine="720"/>
        <w:jc w:val="both"/>
      </w:pPr>
      <w:r w:rsidRPr="00762CFD">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940069" w:rsidRPr="00762CFD" w:rsidRDefault="00940069" w:rsidP="00762CFD">
      <w:pPr>
        <w:spacing w:after="120"/>
        <w:ind w:right="-288" w:firstLine="720"/>
        <w:jc w:val="both"/>
      </w:pPr>
      <w:r w:rsidRPr="00762CFD">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940069" w:rsidRPr="00762CFD" w:rsidRDefault="00940069" w:rsidP="00762CFD">
      <w:pPr>
        <w:spacing w:after="120"/>
        <w:ind w:right="-288" w:firstLine="720"/>
        <w:jc w:val="both"/>
      </w:pPr>
      <w:r w:rsidRPr="00762CFD">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940069" w:rsidRPr="00762CFD" w:rsidRDefault="00940069" w:rsidP="00762CFD">
      <w:pPr>
        <w:spacing w:after="120"/>
        <w:ind w:right="-288" w:firstLine="720"/>
        <w:jc w:val="both"/>
      </w:pPr>
      <w:r w:rsidRPr="00762CFD">
        <w:t xml:space="preserve">a. The number of taps to be considered in the design and </w:t>
      </w:r>
    </w:p>
    <w:p w:rsidR="00940069" w:rsidRPr="00762CFD" w:rsidRDefault="00940069" w:rsidP="00762CFD">
      <w:pPr>
        <w:ind w:right="-288" w:firstLine="720"/>
        <w:jc w:val="both"/>
      </w:pPr>
      <w:r w:rsidRPr="00762CFD">
        <w:t xml:space="preserve">b. The number of potential ratepayers considered in determining the financial feasibility of constructing </w:t>
      </w:r>
    </w:p>
    <w:p w:rsidR="00940069" w:rsidRPr="00762CFD" w:rsidRDefault="009663B2" w:rsidP="00762CFD">
      <w:pPr>
        <w:ind w:right="-288"/>
        <w:jc w:val="both"/>
      </w:pPr>
      <w:r w:rsidRPr="00762CFD">
        <w:t xml:space="preserve">                  </w:t>
      </w:r>
      <w:r w:rsidR="00940069" w:rsidRPr="00762CFD">
        <w:t xml:space="preserve">1) a new water system or </w:t>
      </w:r>
    </w:p>
    <w:p w:rsidR="000504BD" w:rsidRPr="00762CFD" w:rsidRDefault="009663B2" w:rsidP="00762CFD">
      <w:pPr>
        <w:spacing w:after="120"/>
        <w:ind w:right="-288"/>
        <w:jc w:val="both"/>
      </w:pPr>
      <w:r w:rsidRPr="00762CFD">
        <w:t xml:space="preserve">                  </w:t>
      </w:r>
      <w:r w:rsidR="00940069" w:rsidRPr="00762CFD">
        <w:t>2) expanding the facilities of an existing water system.</w:t>
      </w:r>
    </w:p>
    <w:p w:rsidR="00940069" w:rsidRPr="00762CFD" w:rsidRDefault="00940069" w:rsidP="00762CFD">
      <w:pPr>
        <w:ind w:right="-288" w:firstLine="720"/>
        <w:jc w:val="both"/>
      </w:pPr>
      <w:r w:rsidRPr="00762CFD">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940069" w:rsidRPr="00762CFD" w:rsidRDefault="00940069" w:rsidP="007C308E">
      <w:pPr>
        <w:spacing w:after="120"/>
        <w:ind w:right="-288" w:firstLine="720"/>
        <w:jc w:val="both"/>
      </w:pPr>
      <w:r w:rsidRPr="00762CFD">
        <w:lastRenderedPageBreak/>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w:t>
      </w:r>
      <w:r w:rsidR="00944DDE" w:rsidRPr="00762CFD">
        <w:t>sub meter</w:t>
      </w:r>
      <w:r w:rsidRPr="00762CFD">
        <w:t xml:space="preserve"> water to any other persons, dwellings, businesses, or property, etc., is prohibited. </w:t>
      </w:r>
    </w:p>
    <w:p w:rsidR="00940069" w:rsidRPr="00762CFD" w:rsidRDefault="00940069" w:rsidP="00762CFD">
      <w:pPr>
        <w:spacing w:after="120"/>
        <w:ind w:right="-288" w:firstLine="720"/>
        <w:jc w:val="both"/>
      </w:pPr>
      <w:r w:rsidRPr="00762CFD">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940069" w:rsidRPr="00762CFD" w:rsidRDefault="00940069" w:rsidP="00762CFD">
      <w:pPr>
        <w:spacing w:after="120"/>
        <w:ind w:right="-288" w:firstLine="720"/>
        <w:jc w:val="both"/>
      </w:pPr>
      <w:r w:rsidRPr="00762CFD">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940069" w:rsidRPr="00762CFD" w:rsidRDefault="00940069" w:rsidP="00762CFD">
      <w:pPr>
        <w:pStyle w:val="ListParagraph"/>
        <w:numPr>
          <w:ilvl w:val="0"/>
          <w:numId w:val="1"/>
        </w:numPr>
        <w:spacing w:after="240"/>
        <w:jc w:val="both"/>
      </w:pPr>
      <w:r w:rsidRPr="00762CFD">
        <w:t xml:space="preserve">No direct connection between the public drinking water supply and a potential source of contamination is permitted. Potential sources of contamination shall be isolated from the public water system by an </w:t>
      </w:r>
      <w:r w:rsidR="00364934" w:rsidRPr="00762CFD">
        <w:t>air gap</w:t>
      </w:r>
      <w:r w:rsidRPr="00762CFD">
        <w:t xml:space="preserve"> or an appropriate backflow prevention assembly in accordance with state regulations.  </w:t>
      </w:r>
    </w:p>
    <w:p w:rsidR="00940069" w:rsidRPr="00762CFD" w:rsidRDefault="00940069" w:rsidP="00762CFD">
      <w:pPr>
        <w:pStyle w:val="ListParagraph"/>
        <w:numPr>
          <w:ilvl w:val="0"/>
          <w:numId w:val="1"/>
        </w:numPr>
        <w:spacing w:after="240"/>
        <w:ind w:right="-288"/>
        <w:jc w:val="both"/>
      </w:pPr>
      <w:r w:rsidRPr="00762CFD">
        <w:t xml:space="preserve">No cross-connection between the public drinking water supply and a private water system is permitted. </w:t>
      </w:r>
      <w:r w:rsidR="00364934" w:rsidRPr="00762CFD">
        <w:t xml:space="preserve">These potential threats to the public drinking water supply shall be eliminated at the service connection by the proper installation of an air gap or a reduced pressure-zone backflow prevention assembly and a service agreement must exist for annual inspection and testing by a certified backflow prevention device tester. </w:t>
      </w:r>
    </w:p>
    <w:p w:rsidR="00940069" w:rsidRPr="00762CFD" w:rsidRDefault="00940069" w:rsidP="00762CFD">
      <w:pPr>
        <w:pStyle w:val="ListParagraph"/>
        <w:numPr>
          <w:ilvl w:val="0"/>
          <w:numId w:val="1"/>
        </w:numPr>
        <w:spacing w:after="240"/>
        <w:ind w:right="-288"/>
        <w:jc w:val="both"/>
      </w:pPr>
      <w:r w:rsidRPr="00762CFD">
        <w:t xml:space="preserve">No connection which allows condensing, cooling, or industrial process water to be returned to the public drinking water supply is permitted. </w:t>
      </w:r>
    </w:p>
    <w:p w:rsidR="00940069" w:rsidRPr="00762CFD" w:rsidRDefault="00940069" w:rsidP="00762CFD">
      <w:pPr>
        <w:pStyle w:val="ListParagraph"/>
        <w:numPr>
          <w:ilvl w:val="0"/>
          <w:numId w:val="1"/>
        </w:numPr>
        <w:spacing w:after="240"/>
        <w:ind w:right="-288"/>
        <w:jc w:val="both"/>
      </w:pPr>
      <w:r w:rsidRPr="00762CFD">
        <w:t xml:space="preserve">No pipe or pipe fitting which contains more than 8.0 % lead may be used for the installation or repair of plumbing on or after July 1, 1988, at any connection which provides water for human consumption. </w:t>
      </w:r>
    </w:p>
    <w:p w:rsidR="00940069" w:rsidRPr="00762CFD" w:rsidRDefault="00940069" w:rsidP="00762CFD">
      <w:pPr>
        <w:pStyle w:val="ListParagraph"/>
        <w:numPr>
          <w:ilvl w:val="0"/>
          <w:numId w:val="1"/>
        </w:numPr>
        <w:spacing w:after="120"/>
        <w:ind w:right="-288"/>
        <w:jc w:val="both"/>
      </w:pPr>
      <w:r w:rsidRPr="00762CFD">
        <w:t xml:space="preserve">No solder or flux which contains more than 0.2 % lead may be used for the installation or repair plumbing on or after July 1, 1988, at any connection which provides water for human consumption. </w:t>
      </w:r>
    </w:p>
    <w:p w:rsidR="00940069" w:rsidRPr="00762CFD" w:rsidRDefault="00940069" w:rsidP="00762CFD">
      <w:pPr>
        <w:spacing w:after="120"/>
        <w:ind w:right="-288" w:firstLine="720"/>
        <w:jc w:val="both"/>
      </w:pPr>
      <w:r w:rsidRPr="00762CFD">
        <w:t xml:space="preserve">The Corporation shall maintain a copy of this agreement as long as the Member and/or premises </w:t>
      </w:r>
      <w:r w:rsidR="00364934" w:rsidRPr="00762CFD">
        <w:t>are</w:t>
      </w:r>
      <w:r w:rsidRPr="00762CFD">
        <w:t xml:space="preserve">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rsidR="00940069" w:rsidRPr="00762CFD" w:rsidRDefault="00940069" w:rsidP="00762CFD">
      <w:pPr>
        <w:spacing w:after="120"/>
        <w:ind w:right="-288" w:firstLine="720"/>
        <w:jc w:val="both"/>
      </w:pPr>
      <w:r w:rsidRPr="00762CFD">
        <w:t xml:space="preserve">The Corporation shall notify the Member in writing of any cross-connections or other undesirable practices which have been identified during the initial or subsequent inspection. The Member shall </w:t>
      </w:r>
      <w:r w:rsidRPr="00762CFD">
        <w:lastRenderedPageBreak/>
        <w:t xml:space="preserve">immediately correct any undesirable practice on their premises. The Member shall, at </w:t>
      </w:r>
      <w:r w:rsidR="004C296D">
        <w:t xml:space="preserve">                                                                                                                                                                                                                                                                                                                                                         </w:t>
      </w:r>
      <w:r w:rsidRPr="00762CFD">
        <w:t xml:space="preserve">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w:t>
      </w:r>
      <w:r w:rsidR="00364934" w:rsidRPr="00762CFD">
        <w:t>terminate</w:t>
      </w:r>
      <w:r w:rsidRPr="00762CFD">
        <w:t xml:space="preserve"> service or properly install, test, and maintain an appropriate backflow prevention device at the service connection. Any expenses associated with the enforcement of this agreement shall be billed to the Member. </w:t>
      </w:r>
    </w:p>
    <w:p w:rsidR="00940069" w:rsidRPr="00762CFD" w:rsidRDefault="00940069" w:rsidP="009663B2">
      <w:pPr>
        <w:spacing w:after="120"/>
        <w:ind w:right="-288" w:firstLine="720"/>
      </w:pPr>
      <w:r w:rsidRPr="00762CFD">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940069" w:rsidRPr="00762CFD" w:rsidRDefault="00940069" w:rsidP="009663B2">
      <w:pPr>
        <w:spacing w:after="120"/>
        <w:ind w:right="-288" w:firstLine="720"/>
      </w:pPr>
      <w:r w:rsidRPr="00762CFD">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940069" w:rsidRPr="00762CFD" w:rsidRDefault="00940069" w:rsidP="009663B2">
      <w:pPr>
        <w:spacing w:after="120"/>
        <w:ind w:right="-288" w:firstLine="720"/>
      </w:pPr>
      <w:r w:rsidRPr="00762CFD">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w:t>
      </w:r>
      <w:r w:rsidR="009663B2" w:rsidRPr="00762CFD">
        <w:t>for existing or future members.</w:t>
      </w:r>
    </w:p>
    <w:p w:rsidR="00940069" w:rsidRPr="00762CFD" w:rsidRDefault="00940069" w:rsidP="009663B2">
      <w:pPr>
        <w:spacing w:after="120"/>
        <w:ind w:firstLine="720"/>
      </w:pPr>
      <w:r w:rsidRPr="00762CFD">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940069" w:rsidRPr="00762CFD" w:rsidRDefault="00940069" w:rsidP="009663B2">
      <w:pPr>
        <w:spacing w:after="120"/>
        <w:ind w:firstLine="720"/>
      </w:pPr>
      <w:r w:rsidRPr="00762CFD">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F04BDC" w:rsidRDefault="00940069" w:rsidP="003E19CE">
      <w:pPr>
        <w:ind w:firstLine="720"/>
      </w:pPr>
      <w:r w:rsidRPr="00762CFD">
        <w:t xml:space="preserve">Any misrepresentation of the facts by the Applicant on any of the four pages of this agreement shall result in discontinuance of service pursuant to the terms and conditions of the Corporation’s tariff. </w:t>
      </w:r>
    </w:p>
    <w:p w:rsidR="00850667" w:rsidRPr="00762CFD" w:rsidRDefault="00850667" w:rsidP="00940069">
      <w:pPr>
        <w:spacing w:after="240"/>
        <w:ind w:firstLine="720"/>
      </w:pPr>
    </w:p>
    <w:p w:rsidR="00940069" w:rsidRPr="00762CFD" w:rsidRDefault="00F04BDC" w:rsidP="00F04BDC">
      <w:pPr>
        <w:ind w:firstLine="720"/>
      </w:pPr>
      <w:r>
        <w:t xml:space="preserve">                                                                  _</w:t>
      </w:r>
      <w:r w:rsidR="00C53FE6">
        <w:t>__</w:t>
      </w:r>
      <w:r>
        <w:t>__________________________</w:t>
      </w:r>
      <w:r w:rsidR="00C53FE6">
        <w:t>_</w:t>
      </w:r>
      <w:r>
        <w:t>____</w:t>
      </w:r>
    </w:p>
    <w:p w:rsidR="00940069" w:rsidRPr="00762CFD" w:rsidRDefault="009663B2" w:rsidP="003E19CE">
      <w:r w:rsidRPr="00762CFD">
        <w:t xml:space="preserve">                           </w:t>
      </w:r>
      <w:r w:rsidR="00F04BDC">
        <w:t xml:space="preserve">                 </w:t>
      </w:r>
      <w:r w:rsidRPr="00762CFD">
        <w:t xml:space="preserve">                                    </w:t>
      </w:r>
      <w:r w:rsidR="00F04BDC">
        <w:t xml:space="preserve">               </w:t>
      </w:r>
      <w:r w:rsidRPr="00762CFD">
        <w:t xml:space="preserve">   </w:t>
      </w:r>
      <w:r w:rsidR="00940069" w:rsidRPr="00762CFD">
        <w:t xml:space="preserve">Applicant Member </w:t>
      </w:r>
    </w:p>
    <w:p w:rsidR="00940069" w:rsidRPr="00762CFD" w:rsidRDefault="00940069" w:rsidP="00940069"/>
    <w:p w:rsidR="00940069" w:rsidRPr="00762CFD" w:rsidRDefault="00F04BDC" w:rsidP="003E19CE">
      <w:r>
        <w:t xml:space="preserve">                                                    </w:t>
      </w:r>
      <w:r w:rsidR="00762CFD" w:rsidRPr="00762CFD">
        <w:t xml:space="preserve">    </w:t>
      </w:r>
      <w:r>
        <w:t xml:space="preserve">                     </w:t>
      </w:r>
      <w:r w:rsidR="00055EB2">
        <w:t xml:space="preserve"> </w:t>
      </w:r>
      <w:r w:rsidR="00940069" w:rsidRPr="00762CFD">
        <w:t>___________________</w:t>
      </w:r>
      <w:r w:rsidR="00055EB2">
        <w:t>__</w:t>
      </w:r>
      <w:r w:rsidR="00940069" w:rsidRPr="00762CFD">
        <w:t>____</w:t>
      </w:r>
      <w:r w:rsidR="00C53FE6">
        <w:t>_______</w:t>
      </w:r>
      <w:r w:rsidR="00940069" w:rsidRPr="00762CFD">
        <w:t xml:space="preserve">__ </w:t>
      </w:r>
    </w:p>
    <w:p w:rsidR="00661F84" w:rsidRDefault="00762CFD" w:rsidP="003E19CE">
      <w:pPr>
        <w:outlineLvl w:val="0"/>
      </w:pPr>
      <w:r w:rsidRPr="00762CFD">
        <w:t xml:space="preserve">                                         </w:t>
      </w:r>
      <w:r w:rsidR="00F04BDC">
        <w:t xml:space="preserve">                                                           </w:t>
      </w:r>
      <w:r w:rsidR="00940069" w:rsidRPr="00762CFD">
        <w:t xml:space="preserve"> Date Approved</w:t>
      </w:r>
    </w:p>
    <w:p w:rsidR="006E34A5" w:rsidRDefault="006E34A5" w:rsidP="006E34A5">
      <w:pPr>
        <w:spacing w:before="240" w:line="280" w:lineRule="auto"/>
        <w:jc w:val="center"/>
      </w:pPr>
    </w:p>
    <w:p w:rsidR="006E34A5" w:rsidRDefault="006E34A5" w:rsidP="006E34A5">
      <w:pPr>
        <w:spacing w:before="240" w:line="280" w:lineRule="auto"/>
        <w:jc w:val="center"/>
      </w:pPr>
    </w:p>
    <w:p w:rsidR="006E34A5" w:rsidRDefault="006E34A5" w:rsidP="006E34A5">
      <w:pPr>
        <w:spacing w:before="240" w:line="280" w:lineRule="auto"/>
        <w:jc w:val="center"/>
      </w:pPr>
    </w:p>
    <w:p w:rsidR="006E34A5" w:rsidRDefault="006E34A5" w:rsidP="006E34A5">
      <w:pPr>
        <w:pStyle w:val="Heading2a"/>
        <w:ind w:left="1440" w:right="1152"/>
      </w:pPr>
      <w:bookmarkStart w:id="4" w:name="_Toc281200464"/>
      <w:r>
        <w:lastRenderedPageBreak/>
        <w:t>CUSTOMER REQUEST THAT PERSONAL INFORMATION CONTAINED IN UTILITY RECORDS NOT BE RELEASED TO UNAUTHORIZED PERSONS</w:t>
      </w:r>
      <w:bookmarkEnd w:id="4"/>
    </w:p>
    <w:p w:rsidR="006E34A5" w:rsidRDefault="006E34A5" w:rsidP="006E34A5"/>
    <w:p w:rsidR="006E34A5" w:rsidRDefault="006E34A5" w:rsidP="006E34A5">
      <w:pPr>
        <w:jc w:val="both"/>
      </w:pPr>
      <w:r>
        <w:t>Chapter 182, Subchapter B of the Texas Utilities Code allows water utilities to give their customers the option of making the customer’s address, telephone number</w:t>
      </w:r>
      <w:r w:rsidRPr="008F6DBA">
        <w:t>, account records,</w:t>
      </w:r>
      <w:r>
        <w:t xml:space="preserve"> and social security number confidential. </w:t>
      </w:r>
    </w:p>
    <w:p w:rsidR="006E34A5" w:rsidRDefault="006E34A5" w:rsidP="006E34A5">
      <w:pPr>
        <w:jc w:val="both"/>
      </w:pPr>
    </w:p>
    <w:p w:rsidR="006E34A5" w:rsidRDefault="006E34A5" w:rsidP="006E34A5">
      <w:pPr>
        <w:jc w:val="both"/>
        <w:rPr>
          <w:i/>
        </w:rPr>
      </w:pPr>
      <w:r>
        <w:rPr>
          <w:i/>
        </w:rPr>
        <w:t>IS THERE A CHARGE FOR THIS SERVICE?</w:t>
      </w:r>
    </w:p>
    <w:p w:rsidR="006E34A5" w:rsidRDefault="006E34A5" w:rsidP="006E34A5">
      <w:pPr>
        <w:jc w:val="both"/>
      </w:pPr>
      <w:r>
        <w:t>Yes.  There is a one-time charge of $____.00 to cover the cost of postage and implementation which must be paid at the time of request.</w:t>
      </w:r>
    </w:p>
    <w:p w:rsidR="006E34A5" w:rsidRDefault="006E34A5" w:rsidP="006E34A5">
      <w:pPr>
        <w:jc w:val="both"/>
      </w:pPr>
    </w:p>
    <w:p w:rsidR="006E34A5" w:rsidRDefault="006E34A5" w:rsidP="006E34A5">
      <w:pPr>
        <w:jc w:val="both"/>
        <w:rPr>
          <w:i/>
        </w:rPr>
      </w:pPr>
      <w:r>
        <w:rPr>
          <w:i/>
        </w:rPr>
        <w:t>HOW CAN YOU REQUEST THIS?</w:t>
      </w:r>
    </w:p>
    <w:p w:rsidR="006E34A5" w:rsidRDefault="006E34A5" w:rsidP="006E34A5">
      <w:pPr>
        <w:jc w:val="both"/>
        <w:rPr>
          <w:i/>
        </w:rPr>
      </w:pPr>
    </w:p>
    <w:p w:rsidR="006E34A5" w:rsidRPr="001D3C5E" w:rsidRDefault="006E34A5" w:rsidP="006E34A5">
      <w:pPr>
        <w:jc w:val="both"/>
        <w:rPr>
          <w:color w:val="FF0000"/>
          <w:u w:val="single"/>
        </w:rPr>
      </w:pPr>
      <w:r>
        <w:t>Simply complete the form at the bottom of this page and return it with your check or money order for $____.00 to:</w:t>
      </w:r>
      <w:r>
        <w:tab/>
      </w:r>
      <w:r>
        <w:tab/>
      </w:r>
      <w:r>
        <w:tab/>
      </w:r>
      <w:r>
        <w:tab/>
        <w:t xml:space="preserve">Utility </w:t>
      </w:r>
      <w:r w:rsidRPr="008F6DBA">
        <w:t>(</w:t>
      </w:r>
      <w:smartTag w:uri="urn:schemas-microsoft-com:office:smarttags" w:element="stockticker">
        <w:r w:rsidRPr="008F6DBA">
          <w:t>WSC</w:t>
        </w:r>
      </w:smartTag>
      <w:r w:rsidRPr="008F6DBA">
        <w:t>, District or City)</w:t>
      </w:r>
    </w:p>
    <w:p w:rsidR="006E34A5" w:rsidRDefault="006E34A5" w:rsidP="006E34A5">
      <w:pPr>
        <w:jc w:val="both"/>
      </w:pPr>
      <w:r>
        <w:tab/>
      </w:r>
      <w:r>
        <w:tab/>
      </w:r>
      <w:r>
        <w:tab/>
      </w:r>
      <w:r>
        <w:tab/>
      </w:r>
      <w:r>
        <w:tab/>
      </w:r>
      <w:r>
        <w:tab/>
        <w:t>Address</w:t>
      </w:r>
    </w:p>
    <w:p w:rsidR="006E34A5" w:rsidRDefault="006E34A5" w:rsidP="006E34A5">
      <w:pPr>
        <w:jc w:val="both"/>
      </w:pPr>
      <w:r>
        <w:tab/>
      </w:r>
      <w:r>
        <w:tab/>
      </w:r>
      <w:r>
        <w:tab/>
      </w:r>
      <w:r>
        <w:tab/>
      </w:r>
      <w:r>
        <w:tab/>
      </w:r>
      <w:r>
        <w:tab/>
        <w:t>City, State Zip</w:t>
      </w:r>
    </w:p>
    <w:p w:rsidR="006E34A5" w:rsidRDefault="006E34A5" w:rsidP="006E34A5">
      <w:pPr>
        <w:jc w:val="both"/>
      </w:pPr>
    </w:p>
    <w:p w:rsidR="006E34A5" w:rsidRDefault="006E34A5" w:rsidP="006E34A5">
      <w:pPr>
        <w:jc w:val="both"/>
      </w:pPr>
      <w:r>
        <w:t>Your response is not necessary if you do not want this service.</w:t>
      </w:r>
    </w:p>
    <w:p w:rsidR="006E34A5" w:rsidRDefault="006E34A5" w:rsidP="006E34A5">
      <w:pPr>
        <w:jc w:val="both"/>
      </w:pPr>
    </w:p>
    <w:p w:rsidR="006E34A5" w:rsidRDefault="006E34A5" w:rsidP="006E34A5">
      <w:pPr>
        <w:rPr>
          <w:b/>
        </w:rPr>
      </w:pPr>
      <w:r>
        <w:rPr>
          <w:b/>
        </w:rPr>
        <w:t>WE MUST STILL PROVIDE THIS INFORMATION UNDER LAW TO CERTAIN PERSONS.</w:t>
      </w:r>
    </w:p>
    <w:p w:rsidR="006E34A5" w:rsidRDefault="006E34A5" w:rsidP="006E34A5">
      <w:pPr>
        <w:jc w:val="center"/>
        <w:rPr>
          <w:b/>
        </w:rPr>
      </w:pPr>
    </w:p>
    <w:p w:rsidR="006E34A5" w:rsidRDefault="006E34A5" w:rsidP="006E34A5">
      <w:pPr>
        <w:jc w:val="both"/>
      </w:pPr>
      <w: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6E34A5" w:rsidRDefault="0047032F" w:rsidP="006E34A5">
      <w:r>
        <w:rPr>
          <w:noProof/>
        </w:rPr>
        <w:pict>
          <v:line id="_x0000_s1037" style="position:absolute;z-index:251662336" from="-3.6pt,8.65pt" to="500.45pt,8.7pt" o:allowincell="f" strokeweight="1pt">
            <v:stroke dashstyle="3 1" startarrowwidth="narrow" startarrowlength="short" endarrowwidth="narrow" endarrowlength="short"/>
          </v:line>
        </w:pict>
      </w:r>
    </w:p>
    <w:p w:rsidR="006E34A5" w:rsidRDefault="006E34A5" w:rsidP="006E34A5"/>
    <w:p w:rsidR="006E34A5" w:rsidRDefault="006E34A5" w:rsidP="006E34A5">
      <w:pPr>
        <w:jc w:val="center"/>
      </w:pPr>
      <w:r>
        <w:rPr>
          <w:b/>
        </w:rPr>
        <w:t>Detach and Return This Section</w:t>
      </w:r>
    </w:p>
    <w:p w:rsidR="006E34A5" w:rsidRDefault="006E34A5" w:rsidP="006E34A5">
      <w:pPr>
        <w:jc w:val="center"/>
      </w:pPr>
    </w:p>
    <w:p w:rsidR="006E34A5" w:rsidRDefault="006E34A5" w:rsidP="006E34A5">
      <w:pPr>
        <w:jc w:val="both"/>
      </w:pPr>
      <w:r>
        <w:t>I want you to make my personal information, including my address, telephone number</w:t>
      </w:r>
      <w:r w:rsidRPr="008F6DBA">
        <w:t>, account records,</w:t>
      </w:r>
      <w:r>
        <w:t xml:space="preserve"> and social security number confidential.  I have enclosed my payment of $____.00 for this service.</w:t>
      </w:r>
    </w:p>
    <w:p w:rsidR="006E34A5" w:rsidRDefault="006E34A5" w:rsidP="006E34A5">
      <w:pPr>
        <w:jc w:val="both"/>
      </w:pPr>
    </w:p>
    <w:p w:rsidR="006E34A5" w:rsidRDefault="006E34A5" w:rsidP="006E34A5">
      <w:pPr>
        <w:jc w:val="both"/>
      </w:pPr>
      <w:r>
        <w:t>_____________________________</w:t>
      </w:r>
      <w:r>
        <w:tab/>
        <w:t xml:space="preserve">     </w:t>
      </w:r>
      <w:r>
        <w:tab/>
        <w:t>______________________________</w:t>
      </w:r>
    </w:p>
    <w:p w:rsidR="006E34A5" w:rsidRDefault="006E34A5" w:rsidP="006E34A5">
      <w:pPr>
        <w:jc w:val="both"/>
        <w:rPr>
          <w:i/>
          <w:sz w:val="20"/>
        </w:rPr>
      </w:pPr>
      <w:r>
        <w:rPr>
          <w:i/>
        </w:rPr>
        <w:t>Name of Account Holder</w:t>
      </w:r>
      <w:r>
        <w:rPr>
          <w:i/>
        </w:rPr>
        <w:tab/>
      </w:r>
      <w:r>
        <w:rPr>
          <w:i/>
        </w:rPr>
        <w:tab/>
      </w:r>
      <w:r>
        <w:rPr>
          <w:i/>
        </w:rPr>
        <w:tab/>
      </w:r>
      <w:r>
        <w:rPr>
          <w:i/>
        </w:rPr>
        <w:tab/>
      </w:r>
      <w:r>
        <w:rPr>
          <w:i/>
        </w:rPr>
        <w:tab/>
        <w:t>Account Number</w:t>
      </w:r>
    </w:p>
    <w:p w:rsidR="006E34A5" w:rsidRDefault="006E34A5" w:rsidP="006E34A5">
      <w:pPr>
        <w:jc w:val="both"/>
        <w:rPr>
          <w:i/>
          <w:sz w:val="20"/>
        </w:rPr>
      </w:pPr>
    </w:p>
    <w:p w:rsidR="006E34A5" w:rsidRDefault="006E34A5" w:rsidP="006E34A5">
      <w:pPr>
        <w:jc w:val="both"/>
      </w:pPr>
      <w:r>
        <w:t>_____________________________</w:t>
      </w:r>
      <w:r>
        <w:tab/>
      </w:r>
      <w:r>
        <w:tab/>
        <w:t>______________________________</w:t>
      </w:r>
    </w:p>
    <w:p w:rsidR="006E34A5" w:rsidRDefault="006E34A5" w:rsidP="006E34A5">
      <w:pPr>
        <w:jc w:val="both"/>
        <w:rPr>
          <w:i/>
          <w:sz w:val="20"/>
        </w:rPr>
      </w:pPr>
      <w:r>
        <w:rPr>
          <w:i/>
        </w:rPr>
        <w:t>Address</w:t>
      </w:r>
      <w:r>
        <w:rPr>
          <w:i/>
        </w:rPr>
        <w:tab/>
      </w:r>
      <w:r>
        <w:rPr>
          <w:i/>
        </w:rPr>
        <w:tab/>
      </w:r>
      <w:r>
        <w:rPr>
          <w:i/>
        </w:rPr>
        <w:tab/>
      </w:r>
      <w:r>
        <w:rPr>
          <w:i/>
        </w:rPr>
        <w:tab/>
      </w:r>
      <w:r>
        <w:rPr>
          <w:i/>
        </w:rPr>
        <w:tab/>
      </w:r>
      <w:r>
        <w:rPr>
          <w:i/>
        </w:rPr>
        <w:tab/>
        <w:t>Area Code/Telephone Number</w:t>
      </w:r>
    </w:p>
    <w:p w:rsidR="006E34A5" w:rsidRDefault="006E34A5" w:rsidP="006E34A5">
      <w:pPr>
        <w:jc w:val="both"/>
        <w:rPr>
          <w:i/>
          <w:sz w:val="20"/>
        </w:rPr>
      </w:pPr>
    </w:p>
    <w:p w:rsidR="006E34A5" w:rsidRDefault="006E34A5" w:rsidP="006E34A5">
      <w:pPr>
        <w:jc w:val="both"/>
      </w:pPr>
      <w:r>
        <w:t>_____________________________</w:t>
      </w:r>
      <w:r>
        <w:tab/>
        <w:t xml:space="preserve"> </w:t>
      </w:r>
      <w:r>
        <w:tab/>
        <w:t>______________________________</w:t>
      </w:r>
    </w:p>
    <w:p w:rsidR="006E34A5" w:rsidRDefault="006E34A5" w:rsidP="006E34A5">
      <w:pPr>
        <w:jc w:val="both"/>
        <w:sectPr w:rsidR="006E34A5" w:rsidSect="002942BB">
          <w:headerReference w:type="default" r:id="rId8"/>
          <w:footerReference w:type="default" r:id="rId9"/>
          <w:footerReference w:type="first" r:id="rId10"/>
          <w:pgSz w:w="12240" w:h="15840" w:code="1"/>
          <w:pgMar w:top="1152" w:right="1152" w:bottom="1008" w:left="1152" w:header="720" w:footer="720" w:gutter="0"/>
          <w:cols w:space="720"/>
          <w:titlePg/>
          <w:docGrid w:linePitch="360"/>
        </w:sectPr>
      </w:pPr>
      <w:r>
        <w:rPr>
          <w:i/>
        </w:rPr>
        <w:t>City, State, Zip Code</w:t>
      </w:r>
      <w:r>
        <w:rPr>
          <w:i/>
        </w:rPr>
        <w:tab/>
      </w:r>
      <w:r>
        <w:rPr>
          <w:i/>
        </w:rPr>
        <w:tab/>
      </w:r>
      <w:r>
        <w:rPr>
          <w:i/>
        </w:rPr>
        <w:tab/>
      </w:r>
      <w:r>
        <w:rPr>
          <w:i/>
        </w:rPr>
        <w:tab/>
        <w:t xml:space="preserve">Signature   </w:t>
      </w:r>
    </w:p>
    <w:p w:rsidR="00661F84" w:rsidRDefault="00661F84" w:rsidP="006E34A5">
      <w:pPr>
        <w:tabs>
          <w:tab w:val="right" w:pos="7613"/>
        </w:tabs>
        <w:spacing w:line="271" w:lineRule="auto"/>
        <w:ind w:left="144"/>
        <w:rPr>
          <w:sz w:val="28"/>
          <w:szCs w:val="28"/>
        </w:rPr>
      </w:pPr>
    </w:p>
    <w:p w:rsidR="00661F84" w:rsidRDefault="00661F84" w:rsidP="00661F84">
      <w:pPr>
        <w:jc w:val="center"/>
        <w:rPr>
          <w:sz w:val="28"/>
          <w:szCs w:val="28"/>
        </w:rPr>
      </w:pPr>
      <w:r w:rsidRPr="00A23BCD">
        <w:rPr>
          <w:sz w:val="28"/>
          <w:szCs w:val="28"/>
        </w:rPr>
        <w:t xml:space="preserve"> State of Texas Rules for Public Water</w:t>
      </w:r>
    </w:p>
    <w:p w:rsidR="0024300D" w:rsidRPr="00A23BCD" w:rsidRDefault="0024300D" w:rsidP="00661F84">
      <w:pPr>
        <w:jc w:val="center"/>
        <w:rPr>
          <w:sz w:val="28"/>
          <w:szCs w:val="28"/>
        </w:rPr>
      </w:pPr>
    </w:p>
    <w:p w:rsidR="00661F84" w:rsidRPr="00661F84" w:rsidRDefault="00661F84" w:rsidP="00661F84">
      <w:pPr>
        <w:jc w:val="center"/>
        <w:rPr>
          <w:rFonts w:ascii="Lucida Sans" w:hAnsi="Lucida Sans" w:cs="Courier New"/>
          <w:sz w:val="22"/>
          <w:szCs w:val="22"/>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ab/>
        <w:t>These new rules are for suppliers and customers and became effective as of January 1, 1996.  Although these rules are called “new,” some of them have been in effect since the 50’s, 60’s, 70’s, and 80’s, but have not been enforced.  They will now be strictly enforced.  All of these rules and regulations were designed to guard the safety of everyone’s drinking water.</w:t>
      </w:r>
    </w:p>
    <w:p w:rsidR="00661F84" w:rsidRDefault="00661F84" w:rsidP="00661F84">
      <w:pPr>
        <w:rPr>
          <w:rFonts w:ascii="Lucida Sans" w:hAnsi="Lucida Sans" w:cs="Courier New"/>
          <w:sz w:val="20"/>
          <w:szCs w:val="20"/>
        </w:rPr>
      </w:pPr>
      <w:r w:rsidRPr="00661F84">
        <w:rPr>
          <w:rFonts w:ascii="Lucida Sans" w:hAnsi="Lucida Sans" w:cs="Courier New"/>
          <w:sz w:val="20"/>
          <w:szCs w:val="20"/>
        </w:rPr>
        <w:tab/>
      </w:r>
    </w:p>
    <w:p w:rsidR="00661F84" w:rsidRDefault="00661F84" w:rsidP="00661F84">
      <w:pPr>
        <w:ind w:firstLine="720"/>
        <w:rPr>
          <w:rFonts w:ascii="Lucida Sans" w:hAnsi="Lucida Sans" w:cs="Courier New"/>
          <w:sz w:val="20"/>
          <w:szCs w:val="20"/>
        </w:rPr>
      </w:pPr>
      <w:r w:rsidRPr="00661F84">
        <w:rPr>
          <w:rFonts w:ascii="Lucida Sans" w:hAnsi="Lucida Sans" w:cs="Courier New"/>
          <w:sz w:val="20"/>
          <w:szCs w:val="20"/>
        </w:rPr>
        <w:t>The rules are:</w:t>
      </w:r>
    </w:p>
    <w:p w:rsid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#1 Privately owned wells will not be hooked by any means to plumbing to which water is supplied from a public system.  There are no valves or check valves approved for this purpose, and; therefore, valves do no circumvent this rule.</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#2 Hose bibs will need to have anti-siphon vacuum breakers attached to prevent contaminants from entering palatable water.  Examples of hose connections falling under this rule would be hoses left hooked up and laying on the ground or hoses laying in watering vessels such as dog pans, stock tanks, etc.</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#3 Lawn sprinkler systems must have atmosphere vacuum breakers installed and kept in good working order to prevent back-siphoning.</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#4 There is to be no direct connection between water and sewage lines.  This would include barring the use of water hoses to flush blocked sewage lines while the hose is hooked to an active waterline.</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#5 Sinks (kitchen, bath, mop, etc.) and tubs must have a 1”air gap between the spigot and the upper rim.  Any hoses or shower attachments hooked to these fixtures must not be left laying in the bowls.  They must be placed or hung at least 1” above the overflow rim.</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#6 Hot water heaters must have pop-off valves and must be in good working order.  If a drain pan is under the heater and the pop-off valve has a line running down from it, the line must be 6” above the bottom of the pan.</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#7 Commodes need to be of a type equipped with a flushing valve which will not allow tank water to flow backward into the house plumbing.</w:t>
      </w:r>
    </w:p>
    <w:p w:rsidR="00661F84" w:rsidRPr="00661F84" w:rsidRDefault="00661F84" w:rsidP="00661F84">
      <w:pPr>
        <w:rPr>
          <w:rFonts w:ascii="Lucida Sans" w:hAnsi="Lucida Sans" w:cs="Courier New"/>
          <w:sz w:val="20"/>
          <w:szCs w:val="20"/>
        </w:rPr>
      </w:pPr>
    </w:p>
    <w:p w:rsidR="002942BB" w:rsidRDefault="00661F84" w:rsidP="00661F84">
      <w:pPr>
        <w:rPr>
          <w:rFonts w:ascii="Lucida Sans" w:hAnsi="Lucida Sans" w:cs="Courier New"/>
          <w:sz w:val="20"/>
          <w:szCs w:val="20"/>
        </w:rPr>
      </w:pPr>
      <w:r w:rsidRPr="00661F84">
        <w:rPr>
          <w:rFonts w:ascii="Lucida Sans" w:hAnsi="Lucida Sans" w:cs="Courier New"/>
          <w:sz w:val="20"/>
          <w:szCs w:val="20"/>
        </w:rPr>
        <w:tab/>
      </w:r>
    </w:p>
    <w:p w:rsidR="002942BB" w:rsidRDefault="002942BB"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If you have any doubts about your compliance with these rules, contact your water provider or a licensed plumber for assistance.</w:t>
      </w:r>
    </w:p>
    <w:p w:rsidR="00321CCD" w:rsidRDefault="00321CCD" w:rsidP="003E19CE">
      <w:pPr>
        <w:outlineLvl w:val="0"/>
      </w:pPr>
    </w:p>
    <w:p w:rsidR="00321CCD" w:rsidRDefault="00321CCD">
      <w:pPr>
        <w:spacing w:after="200" w:line="276" w:lineRule="auto"/>
      </w:pPr>
      <w:r>
        <w:br w:type="page"/>
      </w:r>
    </w:p>
    <w:p w:rsidR="00321CCD" w:rsidRDefault="00321CCD" w:rsidP="00321CCD">
      <w:pPr>
        <w:pStyle w:val="BodyText"/>
        <w:pBdr>
          <w:bottom w:val="single" w:sz="4" w:space="1" w:color="auto"/>
        </w:pBdr>
        <w:rPr>
          <w:szCs w:val="24"/>
        </w:rPr>
      </w:pPr>
      <w:r w:rsidRPr="00250176">
        <w:rPr>
          <w:b/>
          <w:sz w:val="32"/>
          <w:szCs w:val="32"/>
        </w:rPr>
        <w:lastRenderedPageBreak/>
        <w:t>White Shed Water Supply Corp.</w:t>
      </w:r>
      <w:r>
        <w:rPr>
          <w:szCs w:val="24"/>
        </w:rPr>
        <w:t xml:space="preserve">        </w:t>
      </w:r>
      <w:r w:rsidRPr="00250176">
        <w:rPr>
          <w:sz w:val="20"/>
        </w:rPr>
        <w:t xml:space="preserve">                          “Serving the Community Needs”</w:t>
      </w:r>
      <w:r>
        <w:rPr>
          <w:szCs w:val="24"/>
        </w:rPr>
        <w:t xml:space="preserve"> </w:t>
      </w:r>
    </w:p>
    <w:p w:rsidR="00321CCD" w:rsidRDefault="00321CCD" w:rsidP="00321CCD">
      <w:pPr>
        <w:pStyle w:val="BodyText"/>
        <w:rPr>
          <w:szCs w:val="24"/>
        </w:rPr>
      </w:pPr>
      <w:r w:rsidRPr="00250176">
        <w:rPr>
          <w:sz w:val="20"/>
        </w:rPr>
        <w:t xml:space="preserve">  (903) 583-4928 • PO Box 80 • Ivanhoe, Texas</w:t>
      </w:r>
      <w:r>
        <w:rPr>
          <w:szCs w:val="24"/>
        </w:rPr>
        <w:t xml:space="preserve"> 75447 </w:t>
      </w:r>
    </w:p>
    <w:p w:rsidR="00321CCD" w:rsidRDefault="00321CCD" w:rsidP="00321CCD">
      <w:pPr>
        <w:pStyle w:val="BodyText"/>
        <w:spacing w:before="120"/>
        <w:ind w:firstLine="720"/>
        <w:rPr>
          <w:szCs w:val="24"/>
        </w:rPr>
      </w:pPr>
    </w:p>
    <w:p w:rsidR="00026E43" w:rsidRDefault="00026E43" w:rsidP="00321CCD">
      <w:pPr>
        <w:pStyle w:val="BodyText"/>
        <w:spacing w:before="120"/>
        <w:ind w:firstLine="720"/>
        <w:rPr>
          <w:szCs w:val="24"/>
        </w:rPr>
      </w:pPr>
    </w:p>
    <w:p w:rsidR="00321CCD" w:rsidRDefault="00321CCD" w:rsidP="00321CCD">
      <w:pPr>
        <w:pStyle w:val="BodyText"/>
        <w:spacing w:before="120"/>
        <w:ind w:firstLine="720"/>
        <w:jc w:val="center"/>
        <w:rPr>
          <w:szCs w:val="24"/>
        </w:rPr>
      </w:pPr>
    </w:p>
    <w:p w:rsidR="00321CCD" w:rsidRPr="001C22A3" w:rsidRDefault="00321CCD" w:rsidP="00026E43">
      <w:pPr>
        <w:pStyle w:val="BodyText"/>
        <w:spacing w:before="120"/>
        <w:ind w:firstLine="720"/>
        <w:jc w:val="center"/>
        <w:rPr>
          <w:szCs w:val="24"/>
        </w:rPr>
      </w:pPr>
      <w:r>
        <w:rPr>
          <w:sz w:val="32"/>
          <w:szCs w:val="32"/>
        </w:rPr>
        <w:t>Volunteer Fire Dept. Donations</w:t>
      </w:r>
    </w:p>
    <w:p w:rsidR="00321CCD" w:rsidRDefault="00321CCD" w:rsidP="00321CCD">
      <w:pPr>
        <w:pStyle w:val="BodyText"/>
        <w:spacing w:before="120"/>
        <w:ind w:firstLine="720"/>
        <w:rPr>
          <w:szCs w:val="24"/>
        </w:rPr>
      </w:pPr>
    </w:p>
    <w:p w:rsidR="00321CCD" w:rsidRDefault="00321CCD" w:rsidP="00321CCD">
      <w:pPr>
        <w:pStyle w:val="BodyText"/>
        <w:spacing w:before="120"/>
        <w:ind w:firstLine="720"/>
        <w:jc w:val="both"/>
        <w:rPr>
          <w:szCs w:val="24"/>
        </w:rPr>
      </w:pPr>
    </w:p>
    <w:p w:rsidR="00321CCD" w:rsidRDefault="00321CCD" w:rsidP="00321CCD">
      <w:pPr>
        <w:pStyle w:val="BodyText"/>
        <w:ind w:firstLine="720"/>
        <w:jc w:val="both"/>
        <w:rPr>
          <w:szCs w:val="24"/>
        </w:rPr>
      </w:pPr>
      <w:r w:rsidRPr="004A38A6">
        <w:rPr>
          <w:szCs w:val="24"/>
        </w:rPr>
        <w:t>The Board and Staff of White Shed Water Supply are pleased to announce our effort to</w:t>
      </w:r>
      <w:r w:rsidRPr="006D45C8">
        <w:rPr>
          <w:szCs w:val="24"/>
        </w:rPr>
        <w:t xml:space="preserve"> assist all the Volunteer Fire Departments that serve our area.  Beginning with the bill due in April 2006, White Shed will implement as part of its billing process a program under which the utility collects from its customers a voluntary contribution in the amount of $2.00 on behalf of a Volunteer Fire Dept.  This contribution will be included in your water bill automatically and forwarded to the VFD that serves your area.  It is anticipated that the VFD will use these funds for operations and capital improvements.</w:t>
      </w:r>
    </w:p>
    <w:p w:rsidR="00321CCD" w:rsidRPr="006D45C8" w:rsidRDefault="00321CCD" w:rsidP="00321CCD">
      <w:pPr>
        <w:pStyle w:val="BodyText"/>
        <w:ind w:firstLine="720"/>
        <w:jc w:val="both"/>
        <w:rPr>
          <w:szCs w:val="24"/>
        </w:rPr>
      </w:pPr>
    </w:p>
    <w:p w:rsidR="00321CCD" w:rsidRDefault="00321CCD" w:rsidP="002942BB">
      <w:pPr>
        <w:pStyle w:val="BodyText"/>
        <w:ind w:firstLine="720"/>
        <w:jc w:val="both"/>
      </w:pPr>
      <w:r w:rsidRPr="006D45C8">
        <w:rPr>
          <w:szCs w:val="24"/>
        </w:rPr>
        <w:t>Should a customer desire not to pay the voluntary contribution, the customer may fill out the form provided, and return it to our office before the next billing cycle.  For the current</w:t>
      </w:r>
      <w:r w:rsidR="002942BB">
        <w:rPr>
          <w:szCs w:val="24"/>
        </w:rPr>
        <w:t xml:space="preserve"> </w:t>
      </w:r>
      <w:r w:rsidRPr="006D45C8">
        <w:rPr>
          <w:rFonts w:eastAsia="Calibri"/>
        </w:rPr>
        <w:t>billing, the customer may deduct the amount of the included contribution from their payment.  Consult your tax professional regarding the income tax deductibility of the contribution.  The following VFDs will receive funds from White Shed:  Bonham VFD, Ivanhoe VFD, Ravenna VFD, and Telephone VFD.  Amounts collected under this statute are not rates and are not subject to regulatory assessments, late payment penalties, or other utility-related fees, and are not required to be shown in tariffs filed with the regulatory authority.  Added by Acts 1997, 75</w:t>
      </w:r>
      <w:r w:rsidRPr="006D45C8">
        <w:rPr>
          <w:rFonts w:eastAsia="Calibri"/>
          <w:vertAlign w:val="superscript"/>
        </w:rPr>
        <w:t>th</w:t>
      </w:r>
      <w:r w:rsidRPr="006D45C8">
        <w:rPr>
          <w:rFonts w:eastAsia="Calibri"/>
        </w:rPr>
        <w:t xml:space="preserve"> Legislature, Chapter 409,</w:t>
      </w:r>
      <w:r>
        <w:t xml:space="preserve"> </w:t>
      </w:r>
      <w:r w:rsidRPr="006D45C8">
        <w:rPr>
          <w:rFonts w:eastAsia="Calibri"/>
        </w:rPr>
        <w:t>1,</w:t>
      </w:r>
      <w:r>
        <w:t xml:space="preserve"> </w:t>
      </w:r>
      <w:r w:rsidRPr="006D45C8">
        <w:rPr>
          <w:rFonts w:eastAsia="Calibri"/>
        </w:rPr>
        <w:t>effective May 28, 1997.  If you have questions about the volunteer fire department donations please call Monday-Friday, 8:00 a.m. to 3:00</w:t>
      </w:r>
      <w:r>
        <w:t xml:space="preserve"> p.m.</w:t>
      </w:r>
    </w:p>
    <w:p w:rsidR="00321CCD" w:rsidRDefault="00321CCD" w:rsidP="00321CCD">
      <w:pPr>
        <w:jc w:val="both"/>
      </w:pPr>
    </w:p>
    <w:p w:rsidR="00321CCD" w:rsidRDefault="0047032F" w:rsidP="00321CCD">
      <w:r>
        <w:pict>
          <v:rect id="_x0000_i1025" style="width:0;height:1.5pt" o:hralign="center" o:hrstd="t" o:hr="t" fillcolor="#949494" stroked="f"/>
        </w:pict>
      </w:r>
    </w:p>
    <w:p w:rsidR="00321CCD" w:rsidRDefault="00321CCD" w:rsidP="00321CCD">
      <w:pPr>
        <w:rPr>
          <w:sz w:val="20"/>
          <w:szCs w:val="20"/>
        </w:rPr>
      </w:pPr>
      <w:r>
        <w:rPr>
          <w:sz w:val="20"/>
          <w:szCs w:val="20"/>
        </w:rPr>
        <w:t>RETURN BOTTOM PORTION TO DECLINE VOLUNTEER FIRE DEPT. DONATIONS</w:t>
      </w:r>
    </w:p>
    <w:p w:rsidR="00321CCD" w:rsidRDefault="00321CCD" w:rsidP="00321CCD">
      <w:pPr>
        <w:rPr>
          <w:sz w:val="20"/>
          <w:szCs w:val="20"/>
        </w:rPr>
      </w:pPr>
    </w:p>
    <w:p w:rsidR="00321CCD" w:rsidRDefault="00321CCD" w:rsidP="00321CCD">
      <w:pPr>
        <w:rPr>
          <w:sz w:val="20"/>
          <w:szCs w:val="20"/>
        </w:rPr>
      </w:pPr>
    </w:p>
    <w:p w:rsidR="00321CCD" w:rsidRDefault="00321CCD" w:rsidP="00321CCD">
      <w:pPr>
        <w:pBdr>
          <w:top w:val="single" w:sz="4" w:space="1" w:color="auto"/>
        </w:pBdr>
        <w:rPr>
          <w:i/>
          <w:sz w:val="20"/>
          <w:szCs w:val="20"/>
        </w:rPr>
      </w:pPr>
      <w:r>
        <w:rPr>
          <w:sz w:val="20"/>
          <w:szCs w:val="20"/>
        </w:rPr>
        <w:t xml:space="preserve">PLEASE PRINT – </w:t>
      </w:r>
      <w:r w:rsidRPr="006D45C8">
        <w:rPr>
          <w:i/>
          <w:sz w:val="20"/>
          <w:szCs w:val="20"/>
        </w:rPr>
        <w:t>Name of Account Holder</w:t>
      </w:r>
      <w:r>
        <w:rPr>
          <w:i/>
          <w:sz w:val="20"/>
          <w:szCs w:val="20"/>
        </w:rPr>
        <w:t xml:space="preserve">                                       Account Number</w:t>
      </w:r>
    </w:p>
    <w:p w:rsidR="00321CCD" w:rsidRDefault="00321CCD" w:rsidP="00321CCD">
      <w:pPr>
        <w:rPr>
          <w:i/>
          <w:sz w:val="20"/>
          <w:szCs w:val="20"/>
        </w:rPr>
      </w:pPr>
    </w:p>
    <w:p w:rsidR="00321CCD" w:rsidRDefault="00321CCD" w:rsidP="00321CCD">
      <w:pPr>
        <w:rPr>
          <w:i/>
          <w:sz w:val="20"/>
          <w:szCs w:val="20"/>
        </w:rPr>
      </w:pPr>
    </w:p>
    <w:p w:rsidR="00321CCD" w:rsidRDefault="00321CCD" w:rsidP="00321CCD">
      <w:pPr>
        <w:pBdr>
          <w:top w:val="single" w:sz="4" w:space="1" w:color="auto"/>
        </w:pBdr>
        <w:rPr>
          <w:i/>
          <w:sz w:val="20"/>
          <w:szCs w:val="20"/>
        </w:rPr>
      </w:pPr>
      <w:r>
        <w:rPr>
          <w:i/>
          <w:sz w:val="20"/>
          <w:szCs w:val="20"/>
        </w:rPr>
        <w:t>Address                                                                                                Telephone Numbe</w:t>
      </w:r>
      <w:r w:rsidRPr="006D45C8">
        <w:rPr>
          <w:i/>
          <w:sz w:val="20"/>
          <w:szCs w:val="20"/>
        </w:rPr>
        <w:t>r</w:t>
      </w:r>
    </w:p>
    <w:p w:rsidR="00321CCD" w:rsidRDefault="00321CCD" w:rsidP="00321CCD">
      <w:pPr>
        <w:pBdr>
          <w:top w:val="single" w:sz="4" w:space="1" w:color="auto"/>
        </w:pBdr>
        <w:rPr>
          <w:i/>
          <w:sz w:val="20"/>
          <w:szCs w:val="20"/>
        </w:rPr>
      </w:pPr>
    </w:p>
    <w:p w:rsidR="00321CCD" w:rsidRDefault="00321CCD" w:rsidP="00321CCD">
      <w:pPr>
        <w:rPr>
          <w:i/>
          <w:sz w:val="20"/>
          <w:szCs w:val="20"/>
        </w:rPr>
      </w:pPr>
    </w:p>
    <w:p w:rsidR="00321CCD" w:rsidRDefault="00321CCD" w:rsidP="00321CCD">
      <w:pPr>
        <w:pBdr>
          <w:top w:val="single" w:sz="4" w:space="1" w:color="auto"/>
        </w:pBdr>
        <w:rPr>
          <w:i/>
          <w:sz w:val="20"/>
          <w:szCs w:val="20"/>
        </w:rPr>
      </w:pPr>
      <w:r>
        <w:rPr>
          <w:i/>
          <w:sz w:val="20"/>
          <w:szCs w:val="20"/>
        </w:rPr>
        <w:t>City, State, Zip Code                                                                           Signature</w:t>
      </w: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4866E4" w:rsidRDefault="004866E4" w:rsidP="00321CCD">
      <w:pPr>
        <w:pBdr>
          <w:top w:val="single" w:sz="4" w:space="1" w:color="auto"/>
        </w:pBdr>
        <w:rPr>
          <w:i/>
          <w:sz w:val="20"/>
          <w:szCs w:val="20"/>
        </w:rPr>
      </w:pPr>
    </w:p>
    <w:p w:rsidR="007C308E" w:rsidRDefault="007C308E" w:rsidP="003E19CE">
      <w:pPr>
        <w:outlineLvl w:val="0"/>
      </w:pPr>
    </w:p>
    <w:p w:rsidR="004866E4" w:rsidRDefault="004866E4" w:rsidP="004866E4">
      <w:pPr>
        <w:autoSpaceDE w:val="0"/>
        <w:autoSpaceDN w:val="0"/>
        <w:adjustRightInd w:val="0"/>
        <w:spacing w:before="25"/>
        <w:ind w:left="2265" w:right="-20"/>
        <w:rPr>
          <w:rFonts w:ascii="Arial" w:hAnsi="Arial" w:cs="Arial"/>
          <w:b/>
          <w:bCs/>
          <w:color w:val="131313"/>
          <w:w w:val="102"/>
          <w:sz w:val="27"/>
          <w:szCs w:val="27"/>
        </w:rPr>
      </w:pPr>
      <w:r>
        <w:rPr>
          <w:rFonts w:ascii="Arial" w:hAnsi="Arial" w:cs="Arial"/>
          <w:b/>
          <w:bCs/>
          <w:color w:val="131313"/>
          <w:sz w:val="27"/>
          <w:szCs w:val="27"/>
        </w:rPr>
        <w:t>MEMBERSHIP</w:t>
      </w:r>
      <w:r>
        <w:rPr>
          <w:rFonts w:ascii="Arial" w:hAnsi="Arial" w:cs="Arial"/>
          <w:b/>
          <w:bCs/>
          <w:color w:val="131313"/>
          <w:spacing w:val="47"/>
          <w:sz w:val="27"/>
          <w:szCs w:val="27"/>
        </w:rPr>
        <w:t xml:space="preserve"> </w:t>
      </w:r>
      <w:r>
        <w:rPr>
          <w:rFonts w:ascii="Arial" w:hAnsi="Arial" w:cs="Arial"/>
          <w:b/>
          <w:bCs/>
          <w:color w:val="131313"/>
          <w:sz w:val="27"/>
          <w:szCs w:val="27"/>
        </w:rPr>
        <w:t>TRANSFER</w:t>
      </w:r>
      <w:r>
        <w:rPr>
          <w:rFonts w:ascii="Arial" w:hAnsi="Arial" w:cs="Arial"/>
          <w:b/>
          <w:bCs/>
          <w:color w:val="131313"/>
          <w:spacing w:val="38"/>
          <w:sz w:val="27"/>
          <w:szCs w:val="27"/>
        </w:rPr>
        <w:t xml:space="preserve"> </w:t>
      </w:r>
      <w:r>
        <w:rPr>
          <w:rFonts w:ascii="Arial" w:hAnsi="Arial" w:cs="Arial"/>
          <w:b/>
          <w:bCs/>
          <w:color w:val="131313"/>
          <w:w w:val="102"/>
          <w:sz w:val="27"/>
          <w:szCs w:val="27"/>
        </w:rPr>
        <w:t>AUTHORIZATION</w:t>
      </w:r>
    </w:p>
    <w:p w:rsidR="004866E4" w:rsidRDefault="004866E4" w:rsidP="004866E4">
      <w:pPr>
        <w:autoSpaceDE w:val="0"/>
        <w:autoSpaceDN w:val="0"/>
        <w:adjustRightInd w:val="0"/>
        <w:spacing w:before="25"/>
        <w:ind w:left="2265" w:right="-20"/>
        <w:rPr>
          <w:rFonts w:ascii="Arial" w:hAnsi="Arial" w:cs="Arial"/>
          <w:color w:val="000000"/>
          <w:sz w:val="27"/>
          <w:szCs w:val="27"/>
        </w:rPr>
      </w:pPr>
    </w:p>
    <w:p w:rsidR="004866E4" w:rsidRDefault="004866E4" w:rsidP="004866E4">
      <w:pPr>
        <w:autoSpaceDE w:val="0"/>
        <w:autoSpaceDN w:val="0"/>
        <w:adjustRightInd w:val="0"/>
        <w:spacing w:before="3" w:line="170" w:lineRule="exact"/>
        <w:rPr>
          <w:rFonts w:ascii="Arial" w:hAnsi="Arial" w:cs="Arial"/>
          <w:color w:val="000000"/>
          <w:sz w:val="17"/>
          <w:szCs w:val="17"/>
        </w:rPr>
      </w:pPr>
    </w:p>
    <w:p w:rsidR="004866E4" w:rsidRDefault="004866E4" w:rsidP="004866E4">
      <w:pPr>
        <w:autoSpaceDE w:val="0"/>
        <w:autoSpaceDN w:val="0"/>
        <w:adjustRightInd w:val="0"/>
        <w:spacing w:line="250" w:lineRule="auto"/>
        <w:ind w:left="138" w:right="52" w:firstLine="370"/>
        <w:rPr>
          <w:color w:val="000000"/>
          <w:sz w:val="23"/>
          <w:szCs w:val="23"/>
        </w:rPr>
      </w:pPr>
      <w:r>
        <w:rPr>
          <w:color w:val="131313"/>
          <w:sz w:val="23"/>
          <w:szCs w:val="23"/>
        </w:rPr>
        <w:t>Transferor</w:t>
      </w:r>
      <w:r>
        <w:rPr>
          <w:color w:val="131313"/>
          <w:spacing w:val="54"/>
          <w:sz w:val="23"/>
          <w:szCs w:val="23"/>
        </w:rPr>
        <w:t xml:space="preserve"> </w:t>
      </w:r>
      <w:r>
        <w:rPr>
          <w:color w:val="131313"/>
          <w:sz w:val="23"/>
          <w:szCs w:val="23"/>
        </w:rPr>
        <w:t>hereby</w:t>
      </w:r>
      <w:r>
        <w:rPr>
          <w:color w:val="131313"/>
          <w:spacing w:val="30"/>
          <w:sz w:val="23"/>
          <w:szCs w:val="23"/>
        </w:rPr>
        <w:t xml:space="preserve"> </w:t>
      </w:r>
      <w:r>
        <w:rPr>
          <w:color w:val="131313"/>
          <w:sz w:val="23"/>
          <w:szCs w:val="23"/>
        </w:rPr>
        <w:t>surrenders</w:t>
      </w:r>
      <w:r>
        <w:rPr>
          <w:color w:val="131313"/>
          <w:spacing w:val="42"/>
          <w:sz w:val="23"/>
          <w:szCs w:val="23"/>
        </w:rPr>
        <w:t xml:space="preserve"> </w:t>
      </w:r>
      <w:r>
        <w:rPr>
          <w:color w:val="131313"/>
          <w:sz w:val="23"/>
          <w:szCs w:val="23"/>
        </w:rPr>
        <w:t>Membership</w:t>
      </w:r>
      <w:r>
        <w:rPr>
          <w:color w:val="131313"/>
          <w:spacing w:val="41"/>
          <w:sz w:val="23"/>
          <w:szCs w:val="23"/>
        </w:rPr>
        <w:t xml:space="preserve"> </w:t>
      </w:r>
      <w:r>
        <w:rPr>
          <w:color w:val="131313"/>
          <w:sz w:val="23"/>
          <w:szCs w:val="23"/>
        </w:rPr>
        <w:t>in</w:t>
      </w:r>
      <w:r>
        <w:rPr>
          <w:color w:val="131313"/>
          <w:spacing w:val="17"/>
          <w:sz w:val="23"/>
          <w:szCs w:val="23"/>
        </w:rPr>
        <w:t xml:space="preserve"> </w:t>
      </w:r>
      <w:r>
        <w:rPr>
          <w:color w:val="131313"/>
          <w:sz w:val="23"/>
          <w:szCs w:val="23"/>
        </w:rPr>
        <w:t>the White Shed WSC</w:t>
      </w:r>
      <w:r>
        <w:rPr>
          <w:color w:val="131313"/>
          <w:spacing w:val="27"/>
          <w:sz w:val="23"/>
          <w:szCs w:val="23"/>
        </w:rPr>
        <w:t xml:space="preserve"> </w:t>
      </w:r>
      <w:r>
        <w:rPr>
          <w:color w:val="131313"/>
          <w:sz w:val="23"/>
          <w:szCs w:val="23"/>
        </w:rPr>
        <w:t>by</w:t>
      </w:r>
      <w:r>
        <w:rPr>
          <w:color w:val="131313"/>
          <w:spacing w:val="16"/>
          <w:sz w:val="23"/>
          <w:szCs w:val="23"/>
        </w:rPr>
        <w:t xml:space="preserve"> </w:t>
      </w:r>
      <w:r>
        <w:rPr>
          <w:color w:val="131313"/>
          <w:sz w:val="23"/>
          <w:szCs w:val="23"/>
        </w:rPr>
        <w:t>execution</w:t>
      </w:r>
      <w:r>
        <w:rPr>
          <w:color w:val="131313"/>
          <w:spacing w:val="43"/>
          <w:sz w:val="23"/>
          <w:szCs w:val="23"/>
        </w:rPr>
        <w:t xml:space="preserve"> </w:t>
      </w:r>
      <w:r>
        <w:rPr>
          <w:color w:val="131313"/>
          <w:sz w:val="23"/>
          <w:szCs w:val="23"/>
        </w:rPr>
        <w:t>of</w:t>
      </w:r>
      <w:r>
        <w:rPr>
          <w:color w:val="131313"/>
          <w:spacing w:val="25"/>
          <w:sz w:val="23"/>
          <w:szCs w:val="23"/>
        </w:rPr>
        <w:t xml:space="preserve"> </w:t>
      </w:r>
      <w:r>
        <w:rPr>
          <w:color w:val="131313"/>
          <w:sz w:val="23"/>
          <w:szCs w:val="23"/>
        </w:rPr>
        <w:t>the</w:t>
      </w:r>
      <w:r>
        <w:rPr>
          <w:color w:val="131313"/>
          <w:spacing w:val="21"/>
          <w:sz w:val="23"/>
          <w:szCs w:val="23"/>
        </w:rPr>
        <w:t xml:space="preserve"> </w:t>
      </w:r>
      <w:r>
        <w:rPr>
          <w:color w:val="131313"/>
          <w:sz w:val="23"/>
          <w:szCs w:val="23"/>
        </w:rPr>
        <w:t>attached</w:t>
      </w:r>
      <w:r>
        <w:rPr>
          <w:color w:val="131313"/>
          <w:spacing w:val="39"/>
          <w:sz w:val="23"/>
          <w:szCs w:val="23"/>
        </w:rPr>
        <w:t xml:space="preserve"> </w:t>
      </w:r>
      <w:r>
        <w:rPr>
          <w:color w:val="131313"/>
          <w:w w:val="102"/>
          <w:sz w:val="23"/>
          <w:szCs w:val="23"/>
        </w:rPr>
        <w:t xml:space="preserve">Stock </w:t>
      </w:r>
      <w:r>
        <w:rPr>
          <w:color w:val="131313"/>
          <w:sz w:val="23"/>
          <w:szCs w:val="23"/>
        </w:rPr>
        <w:t>Certificate.</w:t>
      </w:r>
      <w:r>
        <w:rPr>
          <w:color w:val="131313"/>
          <w:spacing w:val="37"/>
          <w:sz w:val="23"/>
          <w:szCs w:val="23"/>
        </w:rPr>
        <w:t xml:space="preserve"> </w:t>
      </w:r>
      <w:r>
        <w:rPr>
          <w:color w:val="131313"/>
          <w:sz w:val="23"/>
          <w:szCs w:val="23"/>
        </w:rPr>
        <w:t>Water</w:t>
      </w:r>
      <w:r>
        <w:rPr>
          <w:color w:val="131313"/>
          <w:spacing w:val="38"/>
          <w:sz w:val="23"/>
          <w:szCs w:val="23"/>
        </w:rPr>
        <w:t xml:space="preserve"> </w:t>
      </w:r>
      <w:r>
        <w:rPr>
          <w:color w:val="131313"/>
          <w:sz w:val="23"/>
          <w:szCs w:val="23"/>
        </w:rPr>
        <w:t>service</w:t>
      </w:r>
      <w:r>
        <w:rPr>
          <w:color w:val="131313"/>
          <w:spacing w:val="31"/>
          <w:sz w:val="23"/>
          <w:szCs w:val="23"/>
        </w:rPr>
        <w:t xml:space="preserve"> </w:t>
      </w:r>
      <w:r>
        <w:rPr>
          <w:color w:val="131313"/>
          <w:sz w:val="23"/>
          <w:szCs w:val="23"/>
        </w:rPr>
        <w:t>rights</w:t>
      </w:r>
      <w:r>
        <w:rPr>
          <w:color w:val="131313"/>
          <w:spacing w:val="30"/>
          <w:sz w:val="23"/>
          <w:szCs w:val="23"/>
        </w:rPr>
        <w:t xml:space="preserve"> </w:t>
      </w:r>
      <w:r>
        <w:rPr>
          <w:color w:val="131313"/>
          <w:sz w:val="23"/>
          <w:szCs w:val="23"/>
        </w:rPr>
        <w:t>granted</w:t>
      </w:r>
      <w:r>
        <w:rPr>
          <w:color w:val="131313"/>
          <w:spacing w:val="31"/>
          <w:sz w:val="23"/>
          <w:szCs w:val="23"/>
        </w:rPr>
        <w:t xml:space="preserve"> </w:t>
      </w:r>
      <w:r>
        <w:rPr>
          <w:color w:val="131313"/>
          <w:sz w:val="23"/>
          <w:szCs w:val="23"/>
        </w:rPr>
        <w:t>by</w:t>
      </w:r>
      <w:r>
        <w:rPr>
          <w:color w:val="131313"/>
          <w:spacing w:val="14"/>
          <w:sz w:val="23"/>
          <w:szCs w:val="23"/>
        </w:rPr>
        <w:t xml:space="preserve"> </w:t>
      </w:r>
      <w:r>
        <w:rPr>
          <w:color w:val="131313"/>
          <w:sz w:val="23"/>
          <w:szCs w:val="23"/>
        </w:rPr>
        <w:t>Membership</w:t>
      </w:r>
      <w:r>
        <w:rPr>
          <w:color w:val="131313"/>
          <w:spacing w:val="38"/>
          <w:sz w:val="23"/>
          <w:szCs w:val="23"/>
        </w:rPr>
        <w:t xml:space="preserve"> </w:t>
      </w:r>
      <w:r>
        <w:rPr>
          <w:color w:val="131313"/>
          <w:sz w:val="23"/>
          <w:szCs w:val="23"/>
        </w:rPr>
        <w:t>and</w:t>
      </w:r>
      <w:r>
        <w:rPr>
          <w:color w:val="131313"/>
          <w:spacing w:val="16"/>
          <w:sz w:val="23"/>
          <w:szCs w:val="23"/>
        </w:rPr>
        <w:t xml:space="preserve"> </w:t>
      </w:r>
      <w:r>
        <w:rPr>
          <w:color w:val="131313"/>
          <w:sz w:val="23"/>
          <w:szCs w:val="23"/>
        </w:rPr>
        <w:t>other</w:t>
      </w:r>
      <w:r>
        <w:rPr>
          <w:color w:val="131313"/>
          <w:spacing w:val="23"/>
          <w:sz w:val="23"/>
          <w:szCs w:val="23"/>
        </w:rPr>
        <w:t xml:space="preserve"> </w:t>
      </w:r>
      <w:r>
        <w:rPr>
          <w:color w:val="131313"/>
          <w:sz w:val="23"/>
          <w:szCs w:val="23"/>
        </w:rPr>
        <w:t>qualification</w:t>
      </w:r>
      <w:r>
        <w:rPr>
          <w:color w:val="131313"/>
          <w:spacing w:val="53"/>
          <w:sz w:val="23"/>
          <w:szCs w:val="23"/>
        </w:rPr>
        <w:t xml:space="preserve"> </w:t>
      </w:r>
      <w:r>
        <w:rPr>
          <w:color w:val="131313"/>
          <w:sz w:val="23"/>
          <w:szCs w:val="23"/>
        </w:rPr>
        <w:t>hereby</w:t>
      </w:r>
      <w:r>
        <w:rPr>
          <w:color w:val="131313"/>
          <w:spacing w:val="24"/>
          <w:sz w:val="23"/>
          <w:szCs w:val="23"/>
        </w:rPr>
        <w:t xml:space="preserve"> </w:t>
      </w:r>
      <w:r>
        <w:rPr>
          <w:color w:val="131313"/>
          <w:sz w:val="23"/>
          <w:szCs w:val="23"/>
        </w:rPr>
        <w:t>cease</w:t>
      </w:r>
      <w:r>
        <w:rPr>
          <w:color w:val="131313"/>
          <w:spacing w:val="29"/>
          <w:sz w:val="23"/>
          <w:szCs w:val="23"/>
        </w:rPr>
        <w:t xml:space="preserve"> </w:t>
      </w:r>
      <w:r>
        <w:rPr>
          <w:color w:val="131313"/>
          <w:w w:val="103"/>
          <w:sz w:val="23"/>
          <w:szCs w:val="23"/>
        </w:rPr>
        <w:t xml:space="preserve">contingent </w:t>
      </w:r>
      <w:r>
        <w:rPr>
          <w:color w:val="131313"/>
          <w:sz w:val="23"/>
          <w:szCs w:val="23"/>
        </w:rPr>
        <w:t>upon</w:t>
      </w:r>
      <w:r>
        <w:rPr>
          <w:color w:val="131313"/>
          <w:spacing w:val="24"/>
          <w:sz w:val="23"/>
          <w:szCs w:val="23"/>
        </w:rPr>
        <w:t xml:space="preserve"> </w:t>
      </w:r>
      <w:r>
        <w:rPr>
          <w:color w:val="131313"/>
          <w:sz w:val="23"/>
          <w:szCs w:val="23"/>
        </w:rPr>
        <w:t>further</w:t>
      </w:r>
      <w:r>
        <w:rPr>
          <w:color w:val="131313"/>
          <w:spacing w:val="23"/>
          <w:sz w:val="23"/>
          <w:szCs w:val="23"/>
        </w:rPr>
        <w:t xml:space="preserve"> </w:t>
      </w:r>
      <w:r>
        <w:rPr>
          <w:color w:val="131313"/>
          <w:sz w:val="23"/>
          <w:szCs w:val="23"/>
        </w:rPr>
        <w:t>qualification</w:t>
      </w:r>
      <w:r>
        <w:rPr>
          <w:color w:val="131313"/>
          <w:spacing w:val="46"/>
          <w:sz w:val="23"/>
          <w:szCs w:val="23"/>
        </w:rPr>
        <w:t xml:space="preserve"> </w:t>
      </w:r>
      <w:r>
        <w:rPr>
          <w:color w:val="131313"/>
          <w:sz w:val="23"/>
          <w:szCs w:val="23"/>
        </w:rPr>
        <w:t>of</w:t>
      </w:r>
      <w:r>
        <w:rPr>
          <w:color w:val="131313"/>
          <w:spacing w:val="16"/>
          <w:sz w:val="23"/>
          <w:szCs w:val="23"/>
        </w:rPr>
        <w:t xml:space="preserve"> </w:t>
      </w:r>
      <w:r>
        <w:rPr>
          <w:color w:val="131313"/>
          <w:sz w:val="23"/>
          <w:szCs w:val="23"/>
        </w:rPr>
        <w:t>the</w:t>
      </w:r>
      <w:r>
        <w:rPr>
          <w:color w:val="131313"/>
          <w:spacing w:val="3"/>
          <w:sz w:val="23"/>
          <w:szCs w:val="23"/>
        </w:rPr>
        <w:t xml:space="preserve"> </w:t>
      </w:r>
      <w:r>
        <w:rPr>
          <w:color w:val="131313"/>
          <w:sz w:val="23"/>
          <w:szCs w:val="23"/>
        </w:rPr>
        <w:t>Transferee</w:t>
      </w:r>
      <w:r>
        <w:rPr>
          <w:color w:val="131313"/>
          <w:spacing w:val="34"/>
          <w:sz w:val="23"/>
          <w:szCs w:val="23"/>
        </w:rPr>
        <w:t xml:space="preserve"> </w:t>
      </w:r>
      <w:r>
        <w:rPr>
          <w:color w:val="131313"/>
          <w:sz w:val="23"/>
          <w:szCs w:val="23"/>
        </w:rPr>
        <w:t>in</w:t>
      </w:r>
      <w:r>
        <w:rPr>
          <w:color w:val="131313"/>
          <w:spacing w:val="11"/>
          <w:sz w:val="23"/>
          <w:szCs w:val="23"/>
        </w:rPr>
        <w:t xml:space="preserve"> </w:t>
      </w:r>
      <w:r>
        <w:rPr>
          <w:color w:val="131313"/>
          <w:sz w:val="23"/>
          <w:szCs w:val="23"/>
        </w:rPr>
        <w:t>accordance</w:t>
      </w:r>
      <w:r>
        <w:rPr>
          <w:color w:val="131313"/>
          <w:spacing w:val="32"/>
          <w:sz w:val="23"/>
          <w:szCs w:val="23"/>
        </w:rPr>
        <w:t xml:space="preserve"> </w:t>
      </w:r>
      <w:r>
        <w:rPr>
          <w:color w:val="131313"/>
          <w:sz w:val="23"/>
          <w:szCs w:val="23"/>
        </w:rPr>
        <w:t>with</w:t>
      </w:r>
      <w:r>
        <w:rPr>
          <w:color w:val="131313"/>
          <w:spacing w:val="11"/>
          <w:sz w:val="23"/>
          <w:szCs w:val="23"/>
        </w:rPr>
        <w:t xml:space="preserve"> </w:t>
      </w:r>
      <w:r>
        <w:rPr>
          <w:color w:val="131313"/>
          <w:sz w:val="23"/>
          <w:szCs w:val="23"/>
        </w:rPr>
        <w:t>the</w:t>
      </w:r>
      <w:r>
        <w:rPr>
          <w:color w:val="131313"/>
          <w:spacing w:val="11"/>
          <w:sz w:val="23"/>
          <w:szCs w:val="23"/>
        </w:rPr>
        <w:t xml:space="preserve"> </w:t>
      </w:r>
      <w:r>
        <w:rPr>
          <w:color w:val="131313"/>
          <w:sz w:val="23"/>
          <w:szCs w:val="23"/>
        </w:rPr>
        <w:t>policies</w:t>
      </w:r>
      <w:r>
        <w:rPr>
          <w:color w:val="131313"/>
          <w:spacing w:val="17"/>
          <w:sz w:val="23"/>
          <w:szCs w:val="23"/>
        </w:rPr>
        <w:t xml:space="preserve"> </w:t>
      </w:r>
      <w:r>
        <w:rPr>
          <w:color w:val="131313"/>
          <w:sz w:val="23"/>
          <w:szCs w:val="23"/>
        </w:rPr>
        <w:t>of</w:t>
      </w:r>
      <w:r>
        <w:rPr>
          <w:color w:val="131313"/>
          <w:spacing w:val="15"/>
          <w:sz w:val="23"/>
          <w:szCs w:val="23"/>
        </w:rPr>
        <w:t xml:space="preserve"> </w:t>
      </w:r>
      <w:r>
        <w:rPr>
          <w:color w:val="131313"/>
          <w:sz w:val="23"/>
          <w:szCs w:val="23"/>
        </w:rPr>
        <w:t>the White Shed</w:t>
      </w:r>
      <w:r>
        <w:rPr>
          <w:color w:val="131313"/>
          <w:spacing w:val="-15"/>
          <w:sz w:val="23"/>
          <w:szCs w:val="23"/>
        </w:rPr>
        <w:t xml:space="preserve"> </w:t>
      </w:r>
      <w:r>
        <w:rPr>
          <w:color w:val="131313"/>
          <w:w w:val="105"/>
          <w:sz w:val="23"/>
          <w:szCs w:val="23"/>
        </w:rPr>
        <w:t>WSC.</w:t>
      </w:r>
    </w:p>
    <w:p w:rsidR="004866E4" w:rsidRDefault="004866E4" w:rsidP="004866E4">
      <w:pPr>
        <w:autoSpaceDE w:val="0"/>
        <w:autoSpaceDN w:val="0"/>
        <w:adjustRightInd w:val="0"/>
        <w:spacing w:before="11" w:line="280" w:lineRule="exact"/>
        <w:rPr>
          <w:color w:val="000000"/>
          <w:sz w:val="28"/>
          <w:szCs w:val="28"/>
        </w:rPr>
      </w:pPr>
    </w:p>
    <w:p w:rsidR="004866E4" w:rsidRDefault="004866E4" w:rsidP="004866E4">
      <w:pPr>
        <w:autoSpaceDE w:val="0"/>
        <w:autoSpaceDN w:val="0"/>
        <w:adjustRightInd w:val="0"/>
        <w:spacing w:line="252" w:lineRule="auto"/>
        <w:ind w:left="129" w:right="221" w:firstLine="360"/>
        <w:rPr>
          <w:color w:val="000000"/>
          <w:sz w:val="23"/>
          <w:szCs w:val="23"/>
        </w:rPr>
      </w:pPr>
      <w:r>
        <w:rPr>
          <w:color w:val="131313"/>
          <w:sz w:val="23"/>
          <w:szCs w:val="23"/>
        </w:rPr>
        <w:t>By</w:t>
      </w:r>
      <w:r>
        <w:rPr>
          <w:color w:val="131313"/>
          <w:spacing w:val="14"/>
          <w:sz w:val="23"/>
          <w:szCs w:val="23"/>
        </w:rPr>
        <w:t xml:space="preserve"> </w:t>
      </w:r>
      <w:r>
        <w:rPr>
          <w:color w:val="131313"/>
          <w:sz w:val="23"/>
          <w:szCs w:val="23"/>
        </w:rPr>
        <w:t>execution</w:t>
      </w:r>
      <w:r>
        <w:rPr>
          <w:color w:val="131313"/>
          <w:spacing w:val="49"/>
          <w:sz w:val="23"/>
          <w:szCs w:val="23"/>
        </w:rPr>
        <w:t xml:space="preserve"> </w:t>
      </w:r>
      <w:r>
        <w:rPr>
          <w:color w:val="131313"/>
          <w:sz w:val="23"/>
          <w:szCs w:val="23"/>
        </w:rPr>
        <w:t>hereof,</w:t>
      </w:r>
      <w:r>
        <w:rPr>
          <w:color w:val="131313"/>
          <w:spacing w:val="23"/>
          <w:sz w:val="23"/>
          <w:szCs w:val="23"/>
        </w:rPr>
        <w:t xml:space="preserve"> </w:t>
      </w:r>
      <w:r>
        <w:rPr>
          <w:color w:val="131313"/>
          <w:sz w:val="23"/>
          <w:szCs w:val="23"/>
        </w:rPr>
        <w:t>the</w:t>
      </w:r>
      <w:r>
        <w:rPr>
          <w:color w:val="131313"/>
          <w:spacing w:val="15"/>
          <w:sz w:val="23"/>
          <w:szCs w:val="23"/>
        </w:rPr>
        <w:t xml:space="preserve"> </w:t>
      </w:r>
      <w:r>
        <w:rPr>
          <w:color w:val="131313"/>
          <w:sz w:val="23"/>
          <w:szCs w:val="23"/>
        </w:rPr>
        <w:t>undersigned</w:t>
      </w:r>
      <w:r>
        <w:rPr>
          <w:color w:val="131313"/>
          <w:spacing w:val="33"/>
          <w:sz w:val="23"/>
          <w:szCs w:val="23"/>
        </w:rPr>
        <w:t xml:space="preserve"> </w:t>
      </w:r>
      <w:r>
        <w:rPr>
          <w:color w:val="131313"/>
          <w:sz w:val="23"/>
          <w:szCs w:val="23"/>
        </w:rPr>
        <w:t>hereby</w:t>
      </w:r>
      <w:r>
        <w:rPr>
          <w:color w:val="131313"/>
          <w:spacing w:val="17"/>
          <w:sz w:val="23"/>
          <w:szCs w:val="23"/>
        </w:rPr>
        <w:t xml:space="preserve"> </w:t>
      </w:r>
      <w:r>
        <w:rPr>
          <w:color w:val="131313"/>
          <w:sz w:val="23"/>
          <w:szCs w:val="23"/>
        </w:rPr>
        <w:t>acknowledges</w:t>
      </w:r>
      <w:r>
        <w:rPr>
          <w:color w:val="131313"/>
          <w:spacing w:val="30"/>
          <w:sz w:val="23"/>
          <w:szCs w:val="23"/>
        </w:rPr>
        <w:t xml:space="preserve"> </w:t>
      </w:r>
      <w:r>
        <w:rPr>
          <w:color w:val="131313"/>
          <w:sz w:val="23"/>
          <w:szCs w:val="23"/>
        </w:rPr>
        <w:t>that</w:t>
      </w:r>
      <w:r>
        <w:rPr>
          <w:color w:val="131313"/>
          <w:spacing w:val="16"/>
          <w:sz w:val="23"/>
          <w:szCs w:val="23"/>
        </w:rPr>
        <w:t xml:space="preserve"> </w:t>
      </w:r>
      <w:r>
        <w:rPr>
          <w:color w:val="131313"/>
          <w:sz w:val="23"/>
          <w:szCs w:val="23"/>
        </w:rPr>
        <w:t>the</w:t>
      </w:r>
      <w:r>
        <w:rPr>
          <w:color w:val="131313"/>
          <w:spacing w:val="2"/>
          <w:sz w:val="23"/>
          <w:szCs w:val="23"/>
        </w:rPr>
        <w:t xml:space="preserve"> </w:t>
      </w:r>
      <w:r>
        <w:rPr>
          <w:color w:val="131313"/>
          <w:sz w:val="23"/>
          <w:szCs w:val="23"/>
        </w:rPr>
        <w:t>Membership</w:t>
      </w:r>
      <w:r>
        <w:rPr>
          <w:color w:val="131313"/>
          <w:spacing w:val="31"/>
          <w:sz w:val="23"/>
          <w:szCs w:val="23"/>
        </w:rPr>
        <w:t xml:space="preserve"> </w:t>
      </w:r>
      <w:r>
        <w:rPr>
          <w:color w:val="131313"/>
          <w:sz w:val="23"/>
          <w:szCs w:val="23"/>
        </w:rPr>
        <w:t>Transfer</w:t>
      </w:r>
      <w:r>
        <w:rPr>
          <w:color w:val="131313"/>
          <w:spacing w:val="33"/>
          <w:sz w:val="23"/>
          <w:szCs w:val="23"/>
        </w:rPr>
        <w:t xml:space="preserve"> </w:t>
      </w:r>
      <w:r>
        <w:rPr>
          <w:color w:val="131313"/>
          <w:w w:val="105"/>
          <w:sz w:val="23"/>
          <w:szCs w:val="23"/>
        </w:rPr>
        <w:t xml:space="preserve">complies </w:t>
      </w:r>
      <w:r>
        <w:rPr>
          <w:color w:val="131313"/>
          <w:sz w:val="23"/>
          <w:szCs w:val="23"/>
        </w:rPr>
        <w:t>with</w:t>
      </w:r>
      <w:r>
        <w:rPr>
          <w:color w:val="131313"/>
          <w:spacing w:val="19"/>
          <w:sz w:val="23"/>
          <w:szCs w:val="23"/>
        </w:rPr>
        <w:t xml:space="preserve"> </w:t>
      </w:r>
      <w:r>
        <w:rPr>
          <w:color w:val="131313"/>
          <w:sz w:val="23"/>
          <w:szCs w:val="23"/>
        </w:rPr>
        <w:t>the</w:t>
      </w:r>
      <w:r>
        <w:rPr>
          <w:color w:val="131313"/>
          <w:spacing w:val="14"/>
          <w:sz w:val="23"/>
          <w:szCs w:val="23"/>
        </w:rPr>
        <w:t xml:space="preserve"> </w:t>
      </w:r>
      <w:r>
        <w:rPr>
          <w:color w:val="131313"/>
          <w:sz w:val="23"/>
          <w:szCs w:val="23"/>
        </w:rPr>
        <w:t>terms</w:t>
      </w:r>
      <w:r>
        <w:rPr>
          <w:color w:val="131313"/>
          <w:spacing w:val="23"/>
          <w:sz w:val="23"/>
          <w:szCs w:val="23"/>
        </w:rPr>
        <w:t xml:space="preserve"> </w:t>
      </w:r>
      <w:r>
        <w:rPr>
          <w:color w:val="131313"/>
          <w:sz w:val="23"/>
          <w:szCs w:val="23"/>
        </w:rPr>
        <w:t>of</w:t>
      </w:r>
      <w:r>
        <w:rPr>
          <w:color w:val="131313"/>
          <w:spacing w:val="9"/>
          <w:sz w:val="23"/>
          <w:szCs w:val="23"/>
        </w:rPr>
        <w:t xml:space="preserve"> </w:t>
      </w:r>
      <w:r>
        <w:rPr>
          <w:color w:val="131313"/>
          <w:sz w:val="23"/>
          <w:szCs w:val="23"/>
        </w:rPr>
        <w:t>one</w:t>
      </w:r>
      <w:r>
        <w:rPr>
          <w:color w:val="131313"/>
          <w:spacing w:val="21"/>
          <w:sz w:val="23"/>
          <w:szCs w:val="23"/>
        </w:rPr>
        <w:t xml:space="preserve"> </w:t>
      </w:r>
      <w:r>
        <w:rPr>
          <w:color w:val="131313"/>
          <w:sz w:val="23"/>
          <w:szCs w:val="23"/>
        </w:rPr>
        <w:t>of</w:t>
      </w:r>
      <w:r>
        <w:rPr>
          <w:color w:val="131313"/>
          <w:spacing w:val="11"/>
          <w:sz w:val="23"/>
          <w:szCs w:val="23"/>
        </w:rPr>
        <w:t xml:space="preserve"> </w:t>
      </w:r>
      <w:r>
        <w:rPr>
          <w:color w:val="131313"/>
          <w:sz w:val="23"/>
          <w:szCs w:val="23"/>
        </w:rPr>
        <w:t>the</w:t>
      </w:r>
      <w:r>
        <w:rPr>
          <w:color w:val="131313"/>
          <w:spacing w:val="6"/>
          <w:sz w:val="23"/>
          <w:szCs w:val="23"/>
        </w:rPr>
        <w:t xml:space="preserve"> </w:t>
      </w:r>
      <w:r>
        <w:rPr>
          <w:color w:val="131313"/>
          <w:sz w:val="23"/>
          <w:szCs w:val="23"/>
        </w:rPr>
        <w:t>following</w:t>
      </w:r>
      <w:r>
        <w:rPr>
          <w:color w:val="131313"/>
          <w:spacing w:val="31"/>
          <w:sz w:val="23"/>
          <w:szCs w:val="23"/>
        </w:rPr>
        <w:t xml:space="preserve"> </w:t>
      </w:r>
      <w:r>
        <w:rPr>
          <w:color w:val="131313"/>
          <w:sz w:val="23"/>
          <w:szCs w:val="23"/>
        </w:rPr>
        <w:t>items</w:t>
      </w:r>
      <w:r>
        <w:rPr>
          <w:color w:val="131313"/>
          <w:spacing w:val="22"/>
          <w:sz w:val="23"/>
          <w:szCs w:val="23"/>
        </w:rPr>
        <w:t xml:space="preserve"> </w:t>
      </w:r>
      <w:r>
        <w:rPr>
          <w:color w:val="131313"/>
          <w:spacing w:val="8"/>
          <w:sz w:val="23"/>
          <w:szCs w:val="23"/>
        </w:rPr>
        <w:t>(</w:t>
      </w:r>
      <w:r>
        <w:rPr>
          <w:color w:val="131313"/>
          <w:sz w:val="23"/>
          <w:szCs w:val="23"/>
        </w:rPr>
        <w:t>1)</w:t>
      </w:r>
      <w:r>
        <w:rPr>
          <w:color w:val="131313"/>
          <w:spacing w:val="1"/>
          <w:sz w:val="23"/>
          <w:szCs w:val="23"/>
        </w:rPr>
        <w:t xml:space="preserve"> </w:t>
      </w:r>
      <w:r>
        <w:rPr>
          <w:color w:val="131313"/>
          <w:sz w:val="23"/>
          <w:szCs w:val="23"/>
        </w:rPr>
        <w:t>through</w:t>
      </w:r>
      <w:r>
        <w:rPr>
          <w:color w:val="131313"/>
          <w:spacing w:val="24"/>
          <w:sz w:val="23"/>
          <w:szCs w:val="23"/>
        </w:rPr>
        <w:t xml:space="preserve"> </w:t>
      </w:r>
      <w:r>
        <w:rPr>
          <w:color w:val="131313"/>
          <w:spacing w:val="1"/>
          <w:sz w:val="23"/>
          <w:szCs w:val="23"/>
        </w:rPr>
        <w:t>(</w:t>
      </w:r>
      <w:r>
        <w:rPr>
          <w:color w:val="131313"/>
          <w:spacing w:val="-4"/>
          <w:sz w:val="23"/>
          <w:szCs w:val="23"/>
        </w:rPr>
        <w:t>4</w:t>
      </w:r>
      <w:r>
        <w:rPr>
          <w:color w:val="131313"/>
          <w:sz w:val="23"/>
          <w:szCs w:val="23"/>
        </w:rPr>
        <w:t>),</w:t>
      </w:r>
      <w:r>
        <w:rPr>
          <w:color w:val="131313"/>
          <w:spacing w:val="17"/>
          <w:sz w:val="23"/>
          <w:szCs w:val="23"/>
        </w:rPr>
        <w:t xml:space="preserve"> </w:t>
      </w:r>
      <w:r>
        <w:rPr>
          <w:color w:val="131313"/>
          <w:sz w:val="23"/>
          <w:szCs w:val="23"/>
        </w:rPr>
        <w:t>thereby</w:t>
      </w:r>
      <w:r>
        <w:rPr>
          <w:color w:val="131313"/>
          <w:spacing w:val="21"/>
          <w:sz w:val="23"/>
          <w:szCs w:val="23"/>
        </w:rPr>
        <w:t xml:space="preserve"> </w:t>
      </w:r>
      <w:r>
        <w:rPr>
          <w:color w:val="131313"/>
          <w:sz w:val="23"/>
          <w:szCs w:val="23"/>
        </w:rPr>
        <w:t>qualifying</w:t>
      </w:r>
      <w:r>
        <w:rPr>
          <w:color w:val="131313"/>
          <w:spacing w:val="31"/>
          <w:sz w:val="23"/>
          <w:szCs w:val="23"/>
        </w:rPr>
        <w:t xml:space="preserve"> </w:t>
      </w:r>
      <w:r>
        <w:rPr>
          <w:color w:val="131313"/>
          <w:sz w:val="23"/>
          <w:szCs w:val="23"/>
        </w:rPr>
        <w:t>for</w:t>
      </w:r>
      <w:r>
        <w:rPr>
          <w:color w:val="131313"/>
          <w:spacing w:val="17"/>
          <w:sz w:val="23"/>
          <w:szCs w:val="23"/>
        </w:rPr>
        <w:t xml:space="preserve"> </w:t>
      </w:r>
      <w:r>
        <w:rPr>
          <w:color w:val="131313"/>
          <w:sz w:val="23"/>
          <w:szCs w:val="23"/>
        </w:rPr>
        <w:t>transfer</w:t>
      </w:r>
      <w:r>
        <w:rPr>
          <w:color w:val="131313"/>
          <w:spacing w:val="27"/>
          <w:sz w:val="23"/>
          <w:szCs w:val="23"/>
        </w:rPr>
        <w:t xml:space="preserve"> </w:t>
      </w:r>
      <w:r>
        <w:rPr>
          <w:color w:val="131313"/>
          <w:w w:val="102"/>
          <w:sz w:val="23"/>
          <w:szCs w:val="23"/>
        </w:rPr>
        <w:t xml:space="preserve">of </w:t>
      </w:r>
      <w:r>
        <w:rPr>
          <w:color w:val="131313"/>
          <w:sz w:val="23"/>
          <w:szCs w:val="23"/>
        </w:rPr>
        <w:t>Membership</w:t>
      </w:r>
      <w:r>
        <w:rPr>
          <w:color w:val="131313"/>
          <w:spacing w:val="53"/>
          <w:sz w:val="23"/>
          <w:szCs w:val="23"/>
        </w:rPr>
        <w:t xml:space="preserve"> </w:t>
      </w:r>
      <w:r>
        <w:rPr>
          <w:color w:val="131313"/>
          <w:sz w:val="23"/>
          <w:szCs w:val="23"/>
        </w:rPr>
        <w:t>in</w:t>
      </w:r>
      <w:r>
        <w:rPr>
          <w:color w:val="131313"/>
          <w:spacing w:val="11"/>
          <w:sz w:val="23"/>
          <w:szCs w:val="23"/>
        </w:rPr>
        <w:t xml:space="preserve"> </w:t>
      </w:r>
      <w:r>
        <w:rPr>
          <w:color w:val="131313"/>
          <w:sz w:val="23"/>
          <w:szCs w:val="23"/>
        </w:rPr>
        <w:t>accordance</w:t>
      </w:r>
      <w:r>
        <w:rPr>
          <w:color w:val="131313"/>
          <w:spacing w:val="42"/>
          <w:sz w:val="23"/>
          <w:szCs w:val="23"/>
        </w:rPr>
        <w:t xml:space="preserve"> </w:t>
      </w:r>
      <w:r>
        <w:rPr>
          <w:color w:val="131313"/>
          <w:sz w:val="23"/>
          <w:szCs w:val="23"/>
        </w:rPr>
        <w:t>with</w:t>
      </w:r>
      <w:r>
        <w:rPr>
          <w:color w:val="131313"/>
          <w:spacing w:val="15"/>
          <w:sz w:val="23"/>
          <w:szCs w:val="23"/>
        </w:rPr>
        <w:t xml:space="preserve"> </w:t>
      </w:r>
      <w:r>
        <w:rPr>
          <w:color w:val="131313"/>
          <w:sz w:val="23"/>
          <w:szCs w:val="23"/>
        </w:rPr>
        <w:t>the</w:t>
      </w:r>
      <w:r>
        <w:rPr>
          <w:color w:val="131313"/>
          <w:spacing w:val="8"/>
          <w:sz w:val="23"/>
          <w:szCs w:val="23"/>
        </w:rPr>
        <w:t xml:space="preserve"> </w:t>
      </w:r>
      <w:r>
        <w:rPr>
          <w:color w:val="131313"/>
          <w:sz w:val="23"/>
          <w:szCs w:val="23"/>
        </w:rPr>
        <w:t>laws</w:t>
      </w:r>
      <w:r>
        <w:rPr>
          <w:color w:val="131313"/>
          <w:spacing w:val="16"/>
          <w:sz w:val="23"/>
          <w:szCs w:val="23"/>
        </w:rPr>
        <w:t xml:space="preserve"> </w:t>
      </w:r>
      <w:r>
        <w:rPr>
          <w:color w:val="131313"/>
          <w:sz w:val="23"/>
          <w:szCs w:val="23"/>
        </w:rPr>
        <w:t>of</w:t>
      </w:r>
      <w:r>
        <w:rPr>
          <w:color w:val="131313"/>
          <w:spacing w:val="9"/>
          <w:sz w:val="23"/>
          <w:szCs w:val="23"/>
        </w:rPr>
        <w:t xml:space="preserve"> </w:t>
      </w:r>
      <w:r>
        <w:rPr>
          <w:color w:val="131313"/>
          <w:sz w:val="23"/>
          <w:szCs w:val="23"/>
        </w:rPr>
        <w:t>the</w:t>
      </w:r>
      <w:r>
        <w:rPr>
          <w:color w:val="131313"/>
          <w:spacing w:val="-4"/>
          <w:sz w:val="23"/>
          <w:szCs w:val="23"/>
        </w:rPr>
        <w:t xml:space="preserve"> </w:t>
      </w:r>
      <w:r>
        <w:rPr>
          <w:color w:val="131313"/>
          <w:sz w:val="23"/>
          <w:szCs w:val="23"/>
        </w:rPr>
        <w:t>State</w:t>
      </w:r>
      <w:r>
        <w:rPr>
          <w:color w:val="131313"/>
          <w:spacing w:val="22"/>
          <w:sz w:val="23"/>
          <w:szCs w:val="23"/>
        </w:rPr>
        <w:t xml:space="preserve"> </w:t>
      </w:r>
      <w:r>
        <w:rPr>
          <w:color w:val="131313"/>
          <w:sz w:val="23"/>
          <w:szCs w:val="23"/>
        </w:rPr>
        <w:t xml:space="preserve">of </w:t>
      </w:r>
      <w:r>
        <w:rPr>
          <w:color w:val="131313"/>
          <w:w w:val="104"/>
          <w:sz w:val="23"/>
          <w:szCs w:val="23"/>
        </w:rPr>
        <w:t>Texas.</w:t>
      </w:r>
    </w:p>
    <w:p w:rsidR="004866E4" w:rsidRDefault="004866E4" w:rsidP="004866E4">
      <w:pPr>
        <w:autoSpaceDE w:val="0"/>
        <w:autoSpaceDN w:val="0"/>
        <w:adjustRightInd w:val="0"/>
        <w:spacing w:before="8" w:line="280" w:lineRule="exact"/>
        <w:rPr>
          <w:color w:val="000000"/>
          <w:sz w:val="28"/>
          <w:szCs w:val="28"/>
        </w:rPr>
      </w:pPr>
    </w:p>
    <w:p w:rsidR="004866E4" w:rsidRDefault="004866E4" w:rsidP="004866E4">
      <w:pPr>
        <w:autoSpaceDE w:val="0"/>
        <w:autoSpaceDN w:val="0"/>
        <w:adjustRightInd w:val="0"/>
        <w:spacing w:line="252" w:lineRule="auto"/>
        <w:ind w:left="854" w:right="53"/>
        <w:jc w:val="both"/>
        <w:rPr>
          <w:color w:val="000000"/>
          <w:sz w:val="23"/>
          <w:szCs w:val="23"/>
        </w:rPr>
      </w:pPr>
      <w:r>
        <w:rPr>
          <w:color w:val="131313"/>
          <w:spacing w:val="8"/>
          <w:sz w:val="23"/>
          <w:szCs w:val="23"/>
        </w:rPr>
        <w:t>(</w:t>
      </w:r>
      <w:r>
        <w:rPr>
          <w:color w:val="131313"/>
          <w:sz w:val="23"/>
          <w:szCs w:val="23"/>
        </w:rPr>
        <w:t>1)</w:t>
      </w:r>
      <w:r>
        <w:rPr>
          <w:color w:val="131313"/>
          <w:spacing w:val="21"/>
          <w:sz w:val="23"/>
          <w:szCs w:val="23"/>
        </w:rPr>
        <w:t xml:space="preserve"> </w:t>
      </w:r>
      <w:r>
        <w:rPr>
          <w:color w:val="131313"/>
          <w:sz w:val="23"/>
          <w:szCs w:val="23"/>
        </w:rPr>
        <w:t>The</w:t>
      </w:r>
      <w:r>
        <w:rPr>
          <w:color w:val="131313"/>
          <w:spacing w:val="46"/>
          <w:sz w:val="23"/>
          <w:szCs w:val="23"/>
        </w:rPr>
        <w:t xml:space="preserve"> </w:t>
      </w:r>
      <w:r>
        <w:rPr>
          <w:color w:val="131313"/>
          <w:sz w:val="23"/>
          <w:szCs w:val="23"/>
        </w:rPr>
        <w:t>Membership is</w:t>
      </w:r>
      <w:r>
        <w:rPr>
          <w:color w:val="131313"/>
          <w:spacing w:val="38"/>
          <w:sz w:val="23"/>
          <w:szCs w:val="23"/>
        </w:rPr>
        <w:t xml:space="preserve"> </w:t>
      </w:r>
      <w:r>
        <w:rPr>
          <w:color w:val="131313"/>
          <w:sz w:val="23"/>
          <w:szCs w:val="23"/>
        </w:rPr>
        <w:t xml:space="preserve">transferred </w:t>
      </w:r>
      <w:r>
        <w:rPr>
          <w:color w:val="131313"/>
          <w:spacing w:val="3"/>
          <w:sz w:val="23"/>
          <w:szCs w:val="23"/>
        </w:rPr>
        <w:t>by</w:t>
      </w:r>
      <w:r>
        <w:rPr>
          <w:color w:val="131313"/>
          <w:spacing w:val="41"/>
          <w:sz w:val="23"/>
          <w:szCs w:val="23"/>
        </w:rPr>
        <w:t xml:space="preserve"> </w:t>
      </w:r>
      <w:r>
        <w:rPr>
          <w:color w:val="131313"/>
          <w:sz w:val="23"/>
          <w:szCs w:val="23"/>
        </w:rPr>
        <w:t>will</w:t>
      </w:r>
      <w:r>
        <w:rPr>
          <w:color w:val="131313"/>
          <w:spacing w:val="38"/>
          <w:sz w:val="23"/>
          <w:szCs w:val="23"/>
        </w:rPr>
        <w:t xml:space="preserve"> </w:t>
      </w:r>
      <w:r>
        <w:rPr>
          <w:color w:val="131313"/>
          <w:sz w:val="23"/>
          <w:szCs w:val="23"/>
        </w:rPr>
        <w:t>to</w:t>
      </w:r>
      <w:r>
        <w:rPr>
          <w:color w:val="131313"/>
          <w:spacing w:val="35"/>
          <w:sz w:val="23"/>
          <w:szCs w:val="23"/>
        </w:rPr>
        <w:t xml:space="preserve"> </w:t>
      </w:r>
      <w:r>
        <w:rPr>
          <w:color w:val="131313"/>
          <w:sz w:val="23"/>
          <w:szCs w:val="23"/>
        </w:rPr>
        <w:t>a</w:t>
      </w:r>
      <w:r>
        <w:rPr>
          <w:color w:val="131313"/>
          <w:spacing w:val="36"/>
          <w:sz w:val="23"/>
          <w:szCs w:val="23"/>
        </w:rPr>
        <w:t xml:space="preserve"> </w:t>
      </w:r>
      <w:r>
        <w:rPr>
          <w:color w:val="131313"/>
          <w:sz w:val="23"/>
          <w:szCs w:val="23"/>
        </w:rPr>
        <w:t>person</w:t>
      </w:r>
      <w:r>
        <w:rPr>
          <w:color w:val="131313"/>
          <w:spacing w:val="43"/>
          <w:sz w:val="23"/>
          <w:szCs w:val="23"/>
        </w:rPr>
        <w:t xml:space="preserve"> </w:t>
      </w:r>
      <w:r>
        <w:rPr>
          <w:color w:val="131313"/>
          <w:sz w:val="23"/>
          <w:szCs w:val="23"/>
        </w:rPr>
        <w:t>related</w:t>
      </w:r>
      <w:r>
        <w:rPr>
          <w:color w:val="131313"/>
          <w:spacing w:val="50"/>
          <w:sz w:val="23"/>
          <w:szCs w:val="23"/>
        </w:rPr>
        <w:t xml:space="preserve"> </w:t>
      </w:r>
      <w:r>
        <w:rPr>
          <w:color w:val="131313"/>
          <w:sz w:val="23"/>
          <w:szCs w:val="23"/>
        </w:rPr>
        <w:t>to</w:t>
      </w:r>
      <w:r>
        <w:rPr>
          <w:color w:val="131313"/>
          <w:spacing w:val="36"/>
          <w:sz w:val="23"/>
          <w:szCs w:val="23"/>
        </w:rPr>
        <w:t xml:space="preserve"> </w:t>
      </w:r>
      <w:r>
        <w:rPr>
          <w:color w:val="131313"/>
          <w:sz w:val="23"/>
          <w:szCs w:val="23"/>
        </w:rPr>
        <w:t>the</w:t>
      </w:r>
      <w:r>
        <w:rPr>
          <w:color w:val="131313"/>
          <w:spacing w:val="32"/>
          <w:sz w:val="23"/>
          <w:szCs w:val="23"/>
        </w:rPr>
        <w:t xml:space="preserve"> </w:t>
      </w:r>
      <w:r>
        <w:rPr>
          <w:color w:val="131313"/>
          <w:sz w:val="23"/>
          <w:szCs w:val="23"/>
        </w:rPr>
        <w:t xml:space="preserve">Transferor </w:t>
      </w:r>
      <w:r>
        <w:rPr>
          <w:color w:val="131313"/>
          <w:spacing w:val="16"/>
          <w:sz w:val="23"/>
          <w:szCs w:val="23"/>
        </w:rPr>
        <w:t>within</w:t>
      </w:r>
      <w:r>
        <w:rPr>
          <w:color w:val="131313"/>
          <w:spacing w:val="54"/>
          <w:sz w:val="23"/>
          <w:szCs w:val="23"/>
        </w:rPr>
        <w:t xml:space="preserve"> </w:t>
      </w:r>
      <w:r>
        <w:rPr>
          <w:color w:val="131313"/>
          <w:w w:val="105"/>
          <w:sz w:val="23"/>
          <w:szCs w:val="23"/>
        </w:rPr>
        <w:t>the</w:t>
      </w:r>
      <w:r>
        <w:rPr>
          <w:color w:val="131313"/>
          <w:sz w:val="23"/>
          <w:szCs w:val="23"/>
        </w:rPr>
        <w:t xml:space="preserve"> </w:t>
      </w:r>
      <w:r>
        <w:rPr>
          <w:color w:val="131313"/>
          <w:spacing w:val="-28"/>
          <w:sz w:val="23"/>
          <w:szCs w:val="23"/>
        </w:rPr>
        <w:t>second</w:t>
      </w:r>
      <w:r>
        <w:rPr>
          <w:color w:val="131313"/>
          <w:spacing w:val="14"/>
          <w:sz w:val="23"/>
          <w:szCs w:val="23"/>
        </w:rPr>
        <w:t xml:space="preserve"> </w:t>
      </w:r>
      <w:r>
        <w:rPr>
          <w:color w:val="131313"/>
          <w:sz w:val="23"/>
          <w:szCs w:val="23"/>
        </w:rPr>
        <w:t>degree</w:t>
      </w:r>
      <w:r>
        <w:rPr>
          <w:color w:val="131313"/>
          <w:spacing w:val="28"/>
          <w:sz w:val="23"/>
          <w:szCs w:val="23"/>
        </w:rPr>
        <w:t xml:space="preserve"> </w:t>
      </w:r>
      <w:r>
        <w:rPr>
          <w:color w:val="131313"/>
          <w:sz w:val="23"/>
          <w:szCs w:val="23"/>
        </w:rPr>
        <w:t>by</w:t>
      </w:r>
      <w:r>
        <w:rPr>
          <w:color w:val="131313"/>
          <w:spacing w:val="7"/>
          <w:sz w:val="23"/>
          <w:szCs w:val="23"/>
        </w:rPr>
        <w:t xml:space="preserve"> </w:t>
      </w:r>
      <w:r>
        <w:rPr>
          <w:color w:val="131313"/>
          <w:sz w:val="23"/>
          <w:szCs w:val="23"/>
        </w:rPr>
        <w:t>consanguinity;</w:t>
      </w:r>
      <w:r>
        <w:rPr>
          <w:color w:val="131313"/>
          <w:spacing w:val="56"/>
          <w:sz w:val="23"/>
          <w:szCs w:val="23"/>
        </w:rPr>
        <w:t xml:space="preserve"> </w:t>
      </w:r>
      <w:r>
        <w:rPr>
          <w:color w:val="131313"/>
          <w:w w:val="104"/>
          <w:sz w:val="23"/>
          <w:szCs w:val="23"/>
        </w:rPr>
        <w:t>or</w:t>
      </w:r>
    </w:p>
    <w:p w:rsidR="004866E4" w:rsidRDefault="004866E4" w:rsidP="004866E4">
      <w:pPr>
        <w:autoSpaceDE w:val="0"/>
        <w:autoSpaceDN w:val="0"/>
        <w:adjustRightInd w:val="0"/>
        <w:spacing w:line="252" w:lineRule="auto"/>
        <w:ind w:left="844" w:right="56"/>
        <w:jc w:val="both"/>
        <w:rPr>
          <w:color w:val="000000"/>
          <w:sz w:val="23"/>
          <w:szCs w:val="23"/>
        </w:rPr>
      </w:pPr>
      <w:r>
        <w:rPr>
          <w:color w:val="131313"/>
          <w:sz w:val="23"/>
          <w:szCs w:val="23"/>
        </w:rPr>
        <w:t>(2)</w:t>
      </w:r>
      <w:r>
        <w:rPr>
          <w:color w:val="131313"/>
          <w:spacing w:val="33"/>
          <w:sz w:val="23"/>
          <w:szCs w:val="23"/>
        </w:rPr>
        <w:t xml:space="preserve"> </w:t>
      </w:r>
      <w:r>
        <w:rPr>
          <w:color w:val="131313"/>
          <w:sz w:val="23"/>
          <w:szCs w:val="23"/>
        </w:rPr>
        <w:t>The</w:t>
      </w:r>
      <w:r>
        <w:rPr>
          <w:color w:val="131313"/>
          <w:spacing w:val="17"/>
          <w:sz w:val="23"/>
          <w:szCs w:val="23"/>
        </w:rPr>
        <w:t xml:space="preserve"> </w:t>
      </w:r>
      <w:r>
        <w:rPr>
          <w:color w:val="131313"/>
          <w:sz w:val="23"/>
          <w:szCs w:val="23"/>
        </w:rPr>
        <w:t>Membership</w:t>
      </w:r>
      <w:r>
        <w:rPr>
          <w:color w:val="131313"/>
          <w:spacing w:val="53"/>
          <w:sz w:val="23"/>
          <w:szCs w:val="23"/>
        </w:rPr>
        <w:t xml:space="preserve"> </w:t>
      </w:r>
      <w:r>
        <w:rPr>
          <w:color w:val="131313"/>
          <w:sz w:val="23"/>
          <w:szCs w:val="23"/>
        </w:rPr>
        <w:t>is</w:t>
      </w:r>
      <w:r>
        <w:rPr>
          <w:color w:val="131313"/>
          <w:spacing w:val="13"/>
          <w:sz w:val="23"/>
          <w:szCs w:val="23"/>
        </w:rPr>
        <w:t xml:space="preserve"> </w:t>
      </w:r>
      <w:r>
        <w:rPr>
          <w:color w:val="131313"/>
          <w:sz w:val="23"/>
          <w:szCs w:val="23"/>
        </w:rPr>
        <w:t>transferred</w:t>
      </w:r>
      <w:r>
        <w:rPr>
          <w:color w:val="131313"/>
          <w:spacing w:val="39"/>
          <w:sz w:val="23"/>
          <w:szCs w:val="23"/>
        </w:rPr>
        <w:t xml:space="preserve"> </w:t>
      </w:r>
      <w:r>
        <w:rPr>
          <w:color w:val="131313"/>
          <w:sz w:val="23"/>
          <w:szCs w:val="23"/>
        </w:rPr>
        <w:t>without</w:t>
      </w:r>
      <w:r>
        <w:rPr>
          <w:color w:val="131313"/>
          <w:spacing w:val="14"/>
          <w:sz w:val="23"/>
          <w:szCs w:val="23"/>
        </w:rPr>
        <w:t xml:space="preserve"> </w:t>
      </w:r>
      <w:r>
        <w:rPr>
          <w:color w:val="131313"/>
          <w:sz w:val="23"/>
          <w:szCs w:val="23"/>
        </w:rPr>
        <w:t>compensation</w:t>
      </w:r>
      <w:r>
        <w:rPr>
          <w:color w:val="131313"/>
          <w:spacing w:val="43"/>
          <w:sz w:val="23"/>
          <w:szCs w:val="23"/>
        </w:rPr>
        <w:t xml:space="preserve"> </w:t>
      </w:r>
      <w:r>
        <w:rPr>
          <w:color w:val="131313"/>
          <w:sz w:val="23"/>
          <w:szCs w:val="23"/>
        </w:rPr>
        <w:t>to</w:t>
      </w:r>
      <w:r>
        <w:rPr>
          <w:color w:val="131313"/>
          <w:spacing w:val="17"/>
          <w:sz w:val="23"/>
          <w:szCs w:val="23"/>
        </w:rPr>
        <w:t xml:space="preserve"> </w:t>
      </w:r>
      <w:r>
        <w:rPr>
          <w:color w:val="131313"/>
          <w:sz w:val="23"/>
          <w:szCs w:val="23"/>
        </w:rPr>
        <w:t>a</w:t>
      </w:r>
      <w:r>
        <w:rPr>
          <w:color w:val="131313"/>
          <w:spacing w:val="7"/>
          <w:sz w:val="23"/>
          <w:szCs w:val="23"/>
        </w:rPr>
        <w:t xml:space="preserve"> </w:t>
      </w:r>
      <w:r>
        <w:rPr>
          <w:color w:val="131313"/>
          <w:sz w:val="23"/>
          <w:szCs w:val="23"/>
        </w:rPr>
        <w:t>person</w:t>
      </w:r>
      <w:r>
        <w:rPr>
          <w:color w:val="131313"/>
          <w:spacing w:val="23"/>
          <w:sz w:val="23"/>
          <w:szCs w:val="23"/>
        </w:rPr>
        <w:t xml:space="preserve"> </w:t>
      </w:r>
      <w:r>
        <w:rPr>
          <w:color w:val="131313"/>
          <w:sz w:val="23"/>
          <w:szCs w:val="23"/>
        </w:rPr>
        <w:t>related</w:t>
      </w:r>
      <w:r>
        <w:rPr>
          <w:color w:val="131313"/>
          <w:spacing w:val="31"/>
          <w:sz w:val="23"/>
          <w:szCs w:val="23"/>
        </w:rPr>
        <w:t xml:space="preserve"> </w:t>
      </w:r>
      <w:r>
        <w:rPr>
          <w:color w:val="131313"/>
          <w:sz w:val="23"/>
          <w:szCs w:val="23"/>
        </w:rPr>
        <w:t>to</w:t>
      </w:r>
      <w:r>
        <w:rPr>
          <w:color w:val="131313"/>
          <w:spacing w:val="12"/>
          <w:sz w:val="23"/>
          <w:szCs w:val="23"/>
        </w:rPr>
        <w:t xml:space="preserve"> </w:t>
      </w:r>
      <w:r>
        <w:rPr>
          <w:color w:val="131313"/>
          <w:sz w:val="23"/>
          <w:szCs w:val="23"/>
        </w:rPr>
        <w:t>the</w:t>
      </w:r>
      <w:r>
        <w:rPr>
          <w:color w:val="131313"/>
          <w:spacing w:val="8"/>
          <w:sz w:val="23"/>
          <w:szCs w:val="23"/>
        </w:rPr>
        <w:t xml:space="preserve"> </w:t>
      </w:r>
      <w:r>
        <w:rPr>
          <w:color w:val="131313"/>
          <w:w w:val="105"/>
          <w:sz w:val="23"/>
          <w:szCs w:val="23"/>
        </w:rPr>
        <w:t>Transfero</w:t>
      </w:r>
      <w:r>
        <w:rPr>
          <w:color w:val="131313"/>
          <w:w w:val="106"/>
          <w:sz w:val="23"/>
          <w:szCs w:val="23"/>
        </w:rPr>
        <w:t>r</w:t>
      </w:r>
      <w:r>
        <w:rPr>
          <w:color w:val="131313"/>
          <w:spacing w:val="9"/>
          <w:sz w:val="23"/>
          <w:szCs w:val="23"/>
        </w:rPr>
        <w:t xml:space="preserve"> </w:t>
      </w:r>
      <w:r>
        <w:rPr>
          <w:color w:val="131313"/>
          <w:sz w:val="23"/>
          <w:szCs w:val="23"/>
        </w:rPr>
        <w:t>within</w:t>
      </w:r>
      <w:r>
        <w:rPr>
          <w:color w:val="131313"/>
          <w:spacing w:val="13"/>
          <w:sz w:val="23"/>
          <w:szCs w:val="23"/>
        </w:rPr>
        <w:t xml:space="preserve"> </w:t>
      </w:r>
      <w:r>
        <w:rPr>
          <w:color w:val="131313"/>
          <w:sz w:val="23"/>
          <w:szCs w:val="23"/>
        </w:rPr>
        <w:t>the</w:t>
      </w:r>
      <w:r>
        <w:rPr>
          <w:color w:val="131313"/>
          <w:spacing w:val="14"/>
          <w:sz w:val="23"/>
          <w:szCs w:val="23"/>
        </w:rPr>
        <w:t xml:space="preserve"> </w:t>
      </w:r>
      <w:r>
        <w:rPr>
          <w:color w:val="131313"/>
          <w:sz w:val="23"/>
          <w:szCs w:val="23"/>
        </w:rPr>
        <w:t>second</w:t>
      </w:r>
      <w:r>
        <w:rPr>
          <w:color w:val="131313"/>
          <w:spacing w:val="27"/>
          <w:sz w:val="23"/>
          <w:szCs w:val="23"/>
        </w:rPr>
        <w:t xml:space="preserve"> </w:t>
      </w:r>
      <w:r>
        <w:rPr>
          <w:color w:val="131313"/>
          <w:sz w:val="23"/>
          <w:szCs w:val="23"/>
        </w:rPr>
        <w:t>degree</w:t>
      </w:r>
      <w:r>
        <w:rPr>
          <w:color w:val="131313"/>
          <w:spacing w:val="28"/>
          <w:sz w:val="23"/>
          <w:szCs w:val="23"/>
        </w:rPr>
        <w:t xml:space="preserve"> </w:t>
      </w:r>
      <w:r>
        <w:rPr>
          <w:color w:val="131313"/>
          <w:sz w:val="23"/>
          <w:szCs w:val="23"/>
        </w:rPr>
        <w:t>by</w:t>
      </w:r>
      <w:r>
        <w:rPr>
          <w:color w:val="131313"/>
          <w:spacing w:val="7"/>
          <w:sz w:val="23"/>
          <w:szCs w:val="23"/>
        </w:rPr>
        <w:t xml:space="preserve"> </w:t>
      </w:r>
      <w:r>
        <w:rPr>
          <w:color w:val="131313"/>
          <w:sz w:val="23"/>
          <w:szCs w:val="23"/>
        </w:rPr>
        <w:t>consanguinity;</w:t>
      </w:r>
      <w:r>
        <w:rPr>
          <w:color w:val="131313"/>
          <w:spacing w:val="51"/>
          <w:sz w:val="23"/>
          <w:szCs w:val="23"/>
        </w:rPr>
        <w:t xml:space="preserve"> </w:t>
      </w:r>
      <w:r>
        <w:rPr>
          <w:color w:val="131313"/>
          <w:w w:val="104"/>
          <w:sz w:val="23"/>
          <w:szCs w:val="23"/>
        </w:rPr>
        <w:t>or</w:t>
      </w:r>
    </w:p>
    <w:p w:rsidR="004866E4" w:rsidRDefault="004866E4" w:rsidP="004866E4">
      <w:pPr>
        <w:autoSpaceDE w:val="0"/>
        <w:autoSpaceDN w:val="0"/>
        <w:adjustRightInd w:val="0"/>
        <w:spacing w:before="5"/>
        <w:ind w:left="494" w:right="-20"/>
        <w:jc w:val="both"/>
        <w:rPr>
          <w:color w:val="000000"/>
          <w:sz w:val="23"/>
          <w:szCs w:val="23"/>
        </w:rPr>
      </w:pPr>
      <w:r>
        <w:rPr>
          <w:color w:val="131313"/>
          <w:sz w:val="23"/>
          <w:szCs w:val="23"/>
        </w:rPr>
        <w:t xml:space="preserve">      (3)</w:t>
      </w:r>
      <w:r>
        <w:rPr>
          <w:color w:val="131313"/>
          <w:spacing w:val="28"/>
          <w:sz w:val="23"/>
          <w:szCs w:val="23"/>
        </w:rPr>
        <w:t xml:space="preserve"> </w:t>
      </w:r>
      <w:r>
        <w:rPr>
          <w:color w:val="131313"/>
          <w:sz w:val="23"/>
          <w:szCs w:val="23"/>
        </w:rPr>
        <w:t>The</w:t>
      </w:r>
      <w:r>
        <w:rPr>
          <w:color w:val="131313"/>
          <w:spacing w:val="22"/>
          <w:sz w:val="23"/>
          <w:szCs w:val="23"/>
        </w:rPr>
        <w:t xml:space="preserve"> </w:t>
      </w:r>
      <w:r>
        <w:rPr>
          <w:color w:val="131313"/>
          <w:sz w:val="23"/>
          <w:szCs w:val="23"/>
        </w:rPr>
        <w:t>Membership</w:t>
      </w:r>
      <w:r>
        <w:rPr>
          <w:color w:val="131313"/>
          <w:spacing w:val="48"/>
          <w:sz w:val="23"/>
          <w:szCs w:val="23"/>
        </w:rPr>
        <w:t xml:space="preserve"> </w:t>
      </w:r>
      <w:r>
        <w:rPr>
          <w:color w:val="131313"/>
          <w:sz w:val="23"/>
          <w:szCs w:val="23"/>
        </w:rPr>
        <w:t>is</w:t>
      </w:r>
      <w:r>
        <w:rPr>
          <w:color w:val="131313"/>
          <w:spacing w:val="11"/>
          <w:sz w:val="23"/>
          <w:szCs w:val="23"/>
        </w:rPr>
        <w:t xml:space="preserve"> </w:t>
      </w:r>
      <w:r>
        <w:rPr>
          <w:color w:val="131313"/>
          <w:sz w:val="23"/>
          <w:szCs w:val="23"/>
        </w:rPr>
        <w:t>transferred</w:t>
      </w:r>
      <w:r>
        <w:rPr>
          <w:color w:val="131313"/>
          <w:spacing w:val="35"/>
          <w:sz w:val="23"/>
          <w:szCs w:val="23"/>
        </w:rPr>
        <w:t xml:space="preserve"> </w:t>
      </w:r>
      <w:r>
        <w:rPr>
          <w:color w:val="131313"/>
          <w:sz w:val="23"/>
          <w:szCs w:val="23"/>
        </w:rPr>
        <w:t>without</w:t>
      </w:r>
      <w:r>
        <w:rPr>
          <w:color w:val="131313"/>
          <w:spacing w:val="14"/>
          <w:sz w:val="23"/>
          <w:szCs w:val="23"/>
        </w:rPr>
        <w:t xml:space="preserve"> </w:t>
      </w:r>
      <w:r>
        <w:rPr>
          <w:color w:val="131313"/>
          <w:sz w:val="23"/>
          <w:szCs w:val="23"/>
        </w:rPr>
        <w:t>compensation</w:t>
      </w:r>
      <w:r>
        <w:rPr>
          <w:color w:val="131313"/>
          <w:spacing w:val="32"/>
          <w:sz w:val="23"/>
          <w:szCs w:val="23"/>
        </w:rPr>
        <w:t xml:space="preserve"> </w:t>
      </w:r>
      <w:r>
        <w:rPr>
          <w:color w:val="131313"/>
          <w:sz w:val="23"/>
          <w:szCs w:val="23"/>
        </w:rPr>
        <w:t>or</w:t>
      </w:r>
      <w:r>
        <w:rPr>
          <w:color w:val="131313"/>
          <w:spacing w:val="15"/>
          <w:sz w:val="23"/>
          <w:szCs w:val="23"/>
        </w:rPr>
        <w:t xml:space="preserve"> </w:t>
      </w:r>
      <w:r>
        <w:rPr>
          <w:color w:val="131313"/>
          <w:sz w:val="23"/>
          <w:szCs w:val="23"/>
        </w:rPr>
        <w:t>by</w:t>
      </w:r>
      <w:r>
        <w:rPr>
          <w:color w:val="131313"/>
          <w:spacing w:val="6"/>
          <w:sz w:val="23"/>
          <w:szCs w:val="23"/>
        </w:rPr>
        <w:t xml:space="preserve"> </w:t>
      </w:r>
      <w:r>
        <w:rPr>
          <w:color w:val="131313"/>
          <w:sz w:val="23"/>
          <w:szCs w:val="23"/>
        </w:rPr>
        <w:t>sale</w:t>
      </w:r>
      <w:r>
        <w:rPr>
          <w:color w:val="131313"/>
          <w:spacing w:val="14"/>
          <w:sz w:val="23"/>
          <w:szCs w:val="23"/>
        </w:rPr>
        <w:t xml:space="preserve"> </w:t>
      </w:r>
      <w:r>
        <w:rPr>
          <w:color w:val="131313"/>
          <w:sz w:val="23"/>
          <w:szCs w:val="23"/>
        </w:rPr>
        <w:t>to</w:t>
      </w:r>
      <w:r>
        <w:rPr>
          <w:color w:val="131313"/>
          <w:spacing w:val="7"/>
          <w:sz w:val="23"/>
          <w:szCs w:val="23"/>
        </w:rPr>
        <w:t xml:space="preserve"> </w:t>
      </w:r>
      <w:r>
        <w:rPr>
          <w:color w:val="131313"/>
          <w:sz w:val="23"/>
          <w:szCs w:val="23"/>
        </w:rPr>
        <w:t>the</w:t>
      </w:r>
      <w:r>
        <w:rPr>
          <w:color w:val="131313"/>
          <w:spacing w:val="12"/>
          <w:sz w:val="23"/>
          <w:szCs w:val="23"/>
        </w:rPr>
        <w:t xml:space="preserve"> </w:t>
      </w:r>
      <w:r>
        <w:rPr>
          <w:color w:val="131313"/>
          <w:sz w:val="23"/>
          <w:szCs w:val="23"/>
        </w:rPr>
        <w:t>Corporation;</w:t>
      </w:r>
      <w:r>
        <w:rPr>
          <w:color w:val="131313"/>
          <w:spacing w:val="49"/>
          <w:sz w:val="23"/>
          <w:szCs w:val="23"/>
        </w:rPr>
        <w:t xml:space="preserve"> </w:t>
      </w:r>
      <w:r>
        <w:rPr>
          <w:color w:val="131313"/>
          <w:w w:val="106"/>
          <w:sz w:val="23"/>
          <w:szCs w:val="23"/>
        </w:rPr>
        <w:t>or</w:t>
      </w:r>
    </w:p>
    <w:p w:rsidR="004866E4" w:rsidRDefault="004866E4" w:rsidP="004866E4">
      <w:pPr>
        <w:autoSpaceDE w:val="0"/>
        <w:autoSpaceDN w:val="0"/>
        <w:adjustRightInd w:val="0"/>
        <w:spacing w:before="23"/>
        <w:ind w:left="489" w:right="-20"/>
        <w:jc w:val="both"/>
        <w:rPr>
          <w:color w:val="131313"/>
          <w:spacing w:val="27"/>
          <w:sz w:val="23"/>
          <w:szCs w:val="23"/>
        </w:rPr>
      </w:pPr>
      <w:r>
        <w:rPr>
          <w:color w:val="131313"/>
          <w:sz w:val="23"/>
          <w:szCs w:val="23"/>
        </w:rPr>
        <w:t xml:space="preserve">      (4)</w:t>
      </w:r>
      <w:r>
        <w:rPr>
          <w:color w:val="131313"/>
          <w:spacing w:val="33"/>
          <w:sz w:val="23"/>
          <w:szCs w:val="23"/>
        </w:rPr>
        <w:t xml:space="preserve"> </w:t>
      </w:r>
      <w:r>
        <w:rPr>
          <w:color w:val="131313"/>
          <w:sz w:val="23"/>
          <w:szCs w:val="23"/>
        </w:rPr>
        <w:t xml:space="preserve">The </w:t>
      </w:r>
      <w:r>
        <w:rPr>
          <w:color w:val="131313"/>
          <w:spacing w:val="22"/>
          <w:sz w:val="23"/>
          <w:szCs w:val="23"/>
        </w:rPr>
        <w:t xml:space="preserve"> </w:t>
      </w:r>
      <w:r>
        <w:rPr>
          <w:color w:val="131313"/>
          <w:sz w:val="23"/>
          <w:szCs w:val="23"/>
        </w:rPr>
        <w:t xml:space="preserve">Membership </w:t>
      </w:r>
      <w:r>
        <w:rPr>
          <w:color w:val="131313"/>
          <w:spacing w:val="53"/>
          <w:sz w:val="23"/>
          <w:szCs w:val="23"/>
        </w:rPr>
        <w:t xml:space="preserve"> </w:t>
      </w:r>
      <w:r>
        <w:rPr>
          <w:color w:val="131313"/>
          <w:sz w:val="23"/>
          <w:szCs w:val="23"/>
        </w:rPr>
        <w:t xml:space="preserve">is </w:t>
      </w:r>
      <w:r>
        <w:rPr>
          <w:color w:val="131313"/>
          <w:spacing w:val="18"/>
          <w:sz w:val="23"/>
          <w:szCs w:val="23"/>
        </w:rPr>
        <w:t xml:space="preserve"> </w:t>
      </w:r>
      <w:r>
        <w:rPr>
          <w:color w:val="131313"/>
          <w:sz w:val="23"/>
          <w:szCs w:val="23"/>
        </w:rPr>
        <w:t xml:space="preserve">transferred </w:t>
      </w:r>
      <w:r>
        <w:rPr>
          <w:color w:val="131313"/>
          <w:spacing w:val="29"/>
          <w:sz w:val="23"/>
          <w:szCs w:val="23"/>
        </w:rPr>
        <w:t xml:space="preserve"> </w:t>
      </w:r>
      <w:r>
        <w:rPr>
          <w:color w:val="131313"/>
          <w:sz w:val="23"/>
          <w:szCs w:val="23"/>
        </w:rPr>
        <w:t xml:space="preserve">as </w:t>
      </w:r>
      <w:r>
        <w:rPr>
          <w:color w:val="131313"/>
          <w:spacing w:val="14"/>
          <w:sz w:val="23"/>
          <w:szCs w:val="23"/>
        </w:rPr>
        <w:t xml:space="preserve"> </w:t>
      </w:r>
      <w:r>
        <w:rPr>
          <w:color w:val="131313"/>
          <w:sz w:val="23"/>
          <w:szCs w:val="23"/>
        </w:rPr>
        <w:t xml:space="preserve">a </w:t>
      </w:r>
      <w:r>
        <w:rPr>
          <w:color w:val="131313"/>
          <w:spacing w:val="12"/>
          <w:sz w:val="23"/>
          <w:szCs w:val="23"/>
        </w:rPr>
        <w:t xml:space="preserve"> </w:t>
      </w:r>
      <w:r>
        <w:rPr>
          <w:color w:val="131313"/>
          <w:sz w:val="23"/>
          <w:szCs w:val="23"/>
        </w:rPr>
        <w:t xml:space="preserve">part </w:t>
      </w:r>
      <w:r>
        <w:rPr>
          <w:color w:val="131313"/>
          <w:spacing w:val="8"/>
          <w:sz w:val="23"/>
          <w:szCs w:val="23"/>
        </w:rPr>
        <w:t xml:space="preserve"> </w:t>
      </w:r>
      <w:r>
        <w:rPr>
          <w:color w:val="131313"/>
          <w:sz w:val="23"/>
          <w:szCs w:val="23"/>
        </w:rPr>
        <w:t xml:space="preserve">of </w:t>
      </w:r>
      <w:r>
        <w:rPr>
          <w:color w:val="131313"/>
          <w:spacing w:val="14"/>
          <w:sz w:val="23"/>
          <w:szCs w:val="23"/>
        </w:rPr>
        <w:t xml:space="preserve"> </w:t>
      </w:r>
      <w:r>
        <w:rPr>
          <w:color w:val="131313"/>
          <w:sz w:val="23"/>
          <w:szCs w:val="23"/>
        </w:rPr>
        <w:t xml:space="preserve">the </w:t>
      </w:r>
      <w:r>
        <w:rPr>
          <w:color w:val="131313"/>
          <w:spacing w:val="7"/>
          <w:sz w:val="23"/>
          <w:szCs w:val="23"/>
        </w:rPr>
        <w:t xml:space="preserve"> </w:t>
      </w:r>
      <w:r>
        <w:rPr>
          <w:color w:val="131313"/>
          <w:sz w:val="23"/>
          <w:szCs w:val="23"/>
        </w:rPr>
        <w:t xml:space="preserve">conveyance </w:t>
      </w:r>
      <w:r>
        <w:rPr>
          <w:color w:val="131313"/>
          <w:spacing w:val="37"/>
          <w:sz w:val="23"/>
          <w:szCs w:val="23"/>
        </w:rPr>
        <w:t xml:space="preserve"> </w:t>
      </w:r>
      <w:r>
        <w:rPr>
          <w:color w:val="131313"/>
          <w:sz w:val="23"/>
          <w:szCs w:val="23"/>
        </w:rPr>
        <w:t xml:space="preserve">of </w:t>
      </w:r>
      <w:r>
        <w:rPr>
          <w:color w:val="131313"/>
          <w:spacing w:val="21"/>
          <w:sz w:val="23"/>
          <w:szCs w:val="23"/>
        </w:rPr>
        <w:t xml:space="preserve"> </w:t>
      </w:r>
      <w:r>
        <w:rPr>
          <w:color w:val="131313"/>
          <w:sz w:val="23"/>
          <w:szCs w:val="23"/>
        </w:rPr>
        <w:t xml:space="preserve">real </w:t>
      </w:r>
      <w:r>
        <w:rPr>
          <w:color w:val="131313"/>
          <w:spacing w:val="12"/>
          <w:sz w:val="23"/>
          <w:szCs w:val="23"/>
        </w:rPr>
        <w:t xml:space="preserve"> </w:t>
      </w:r>
      <w:r>
        <w:rPr>
          <w:color w:val="131313"/>
          <w:sz w:val="23"/>
          <w:szCs w:val="23"/>
        </w:rPr>
        <w:t xml:space="preserve">estate </w:t>
      </w:r>
      <w:r>
        <w:rPr>
          <w:color w:val="131313"/>
          <w:spacing w:val="24"/>
          <w:sz w:val="23"/>
          <w:szCs w:val="23"/>
        </w:rPr>
        <w:t xml:space="preserve"> </w:t>
      </w:r>
      <w:r>
        <w:rPr>
          <w:color w:val="131313"/>
          <w:sz w:val="23"/>
          <w:szCs w:val="23"/>
        </w:rPr>
        <w:t xml:space="preserve">from </w:t>
      </w:r>
      <w:r>
        <w:rPr>
          <w:color w:val="131313"/>
          <w:spacing w:val="38"/>
          <w:sz w:val="23"/>
          <w:szCs w:val="23"/>
        </w:rPr>
        <w:t xml:space="preserve"> </w:t>
      </w:r>
      <w:r>
        <w:rPr>
          <w:color w:val="131313"/>
          <w:sz w:val="23"/>
          <w:szCs w:val="23"/>
        </w:rPr>
        <w:t xml:space="preserve">which </w:t>
      </w:r>
      <w:r>
        <w:rPr>
          <w:color w:val="131313"/>
          <w:spacing w:val="27"/>
          <w:sz w:val="23"/>
          <w:szCs w:val="23"/>
        </w:rPr>
        <w:t xml:space="preserve">    </w:t>
      </w:r>
    </w:p>
    <w:p w:rsidR="004866E4" w:rsidRDefault="004866E4" w:rsidP="004866E4">
      <w:pPr>
        <w:autoSpaceDE w:val="0"/>
        <w:autoSpaceDN w:val="0"/>
        <w:adjustRightInd w:val="0"/>
        <w:spacing w:before="23"/>
        <w:ind w:left="489" w:right="-20"/>
        <w:jc w:val="both"/>
        <w:rPr>
          <w:color w:val="000000"/>
          <w:sz w:val="23"/>
          <w:szCs w:val="23"/>
        </w:rPr>
      </w:pPr>
      <w:r>
        <w:rPr>
          <w:color w:val="131313"/>
          <w:spacing w:val="27"/>
          <w:sz w:val="23"/>
          <w:szCs w:val="23"/>
        </w:rPr>
        <w:t xml:space="preserve">     </w:t>
      </w:r>
      <w:proofErr w:type="gramStart"/>
      <w:r>
        <w:rPr>
          <w:color w:val="131313"/>
          <w:spacing w:val="27"/>
          <w:sz w:val="23"/>
          <w:szCs w:val="23"/>
        </w:rPr>
        <w:t>t</w:t>
      </w:r>
      <w:r>
        <w:rPr>
          <w:color w:val="131313"/>
          <w:w w:val="103"/>
          <w:sz w:val="23"/>
          <w:szCs w:val="23"/>
        </w:rPr>
        <w:t>he</w:t>
      </w:r>
      <w:proofErr w:type="gramEnd"/>
      <w:r>
        <w:rPr>
          <w:color w:val="131313"/>
          <w:w w:val="103"/>
          <w:sz w:val="23"/>
          <w:szCs w:val="23"/>
        </w:rPr>
        <w:t xml:space="preserve"> </w:t>
      </w:r>
      <w:r>
        <w:rPr>
          <w:color w:val="131313"/>
          <w:sz w:val="23"/>
          <w:szCs w:val="23"/>
        </w:rPr>
        <w:t>Membership</w:t>
      </w:r>
      <w:r>
        <w:rPr>
          <w:color w:val="131313"/>
          <w:spacing w:val="56"/>
          <w:sz w:val="23"/>
          <w:szCs w:val="23"/>
        </w:rPr>
        <w:t xml:space="preserve"> </w:t>
      </w:r>
      <w:r>
        <w:rPr>
          <w:color w:val="131313"/>
          <w:w w:val="102"/>
          <w:sz w:val="23"/>
          <w:szCs w:val="23"/>
        </w:rPr>
        <w:t>arose.</w:t>
      </w:r>
    </w:p>
    <w:p w:rsidR="004866E4" w:rsidRDefault="004866E4" w:rsidP="004866E4">
      <w:pPr>
        <w:autoSpaceDE w:val="0"/>
        <w:autoSpaceDN w:val="0"/>
        <w:adjustRightInd w:val="0"/>
        <w:spacing w:before="17" w:line="280" w:lineRule="exact"/>
        <w:rPr>
          <w:color w:val="000000"/>
          <w:sz w:val="28"/>
          <w:szCs w:val="28"/>
        </w:rPr>
      </w:pPr>
    </w:p>
    <w:p w:rsidR="004866E4" w:rsidRDefault="004866E4" w:rsidP="004866E4">
      <w:pPr>
        <w:autoSpaceDE w:val="0"/>
        <w:autoSpaceDN w:val="0"/>
        <w:adjustRightInd w:val="0"/>
        <w:spacing w:line="257" w:lineRule="auto"/>
        <w:ind w:left="119" w:right="62" w:firstLine="360"/>
        <w:rPr>
          <w:color w:val="000000"/>
          <w:sz w:val="23"/>
          <w:szCs w:val="23"/>
        </w:rPr>
      </w:pPr>
      <w:r>
        <w:rPr>
          <w:color w:val="131313"/>
          <w:sz w:val="23"/>
          <w:szCs w:val="23"/>
        </w:rPr>
        <w:t>Transferee</w:t>
      </w:r>
      <w:r>
        <w:rPr>
          <w:color w:val="131313"/>
          <w:spacing w:val="51"/>
          <w:sz w:val="23"/>
          <w:szCs w:val="23"/>
        </w:rPr>
        <w:t xml:space="preserve"> </w:t>
      </w:r>
      <w:r>
        <w:rPr>
          <w:color w:val="131313"/>
          <w:sz w:val="23"/>
          <w:szCs w:val="23"/>
        </w:rPr>
        <w:t>understands</w:t>
      </w:r>
      <w:r>
        <w:rPr>
          <w:color w:val="131313"/>
          <w:spacing w:val="42"/>
          <w:sz w:val="23"/>
          <w:szCs w:val="23"/>
        </w:rPr>
        <w:t xml:space="preserve"> </w:t>
      </w:r>
      <w:r>
        <w:rPr>
          <w:color w:val="131313"/>
          <w:sz w:val="23"/>
          <w:szCs w:val="23"/>
        </w:rPr>
        <w:t>that</w:t>
      </w:r>
      <w:r>
        <w:rPr>
          <w:color w:val="131313"/>
          <w:spacing w:val="17"/>
          <w:sz w:val="23"/>
          <w:szCs w:val="23"/>
        </w:rPr>
        <w:t xml:space="preserve"> </w:t>
      </w:r>
      <w:r>
        <w:rPr>
          <w:color w:val="131313"/>
          <w:sz w:val="23"/>
          <w:szCs w:val="23"/>
        </w:rPr>
        <w:t>qualification</w:t>
      </w:r>
      <w:r>
        <w:rPr>
          <w:color w:val="131313"/>
          <w:spacing w:val="33"/>
          <w:sz w:val="23"/>
          <w:szCs w:val="23"/>
        </w:rPr>
        <w:t xml:space="preserve"> </w:t>
      </w:r>
      <w:r>
        <w:rPr>
          <w:color w:val="131313"/>
          <w:sz w:val="23"/>
          <w:szCs w:val="23"/>
        </w:rPr>
        <w:t>for</w:t>
      </w:r>
      <w:r>
        <w:rPr>
          <w:color w:val="131313"/>
          <w:spacing w:val="16"/>
          <w:sz w:val="23"/>
          <w:szCs w:val="23"/>
        </w:rPr>
        <w:t xml:space="preserve"> </w:t>
      </w:r>
      <w:r>
        <w:rPr>
          <w:color w:val="131313"/>
          <w:sz w:val="23"/>
          <w:szCs w:val="23"/>
        </w:rPr>
        <w:t>Membership</w:t>
      </w:r>
      <w:r>
        <w:rPr>
          <w:color w:val="131313"/>
          <w:spacing w:val="28"/>
          <w:sz w:val="23"/>
          <w:szCs w:val="23"/>
        </w:rPr>
        <w:t xml:space="preserve"> </w:t>
      </w:r>
      <w:r>
        <w:rPr>
          <w:color w:val="131313"/>
          <w:sz w:val="23"/>
          <w:szCs w:val="23"/>
        </w:rPr>
        <w:t>is</w:t>
      </w:r>
      <w:r>
        <w:rPr>
          <w:color w:val="131313"/>
          <w:spacing w:val="14"/>
          <w:sz w:val="23"/>
          <w:szCs w:val="23"/>
        </w:rPr>
        <w:t xml:space="preserve"> </w:t>
      </w:r>
      <w:r>
        <w:rPr>
          <w:color w:val="131313"/>
          <w:sz w:val="23"/>
          <w:szCs w:val="23"/>
        </w:rPr>
        <w:t>not</w:t>
      </w:r>
      <w:r>
        <w:rPr>
          <w:color w:val="131313"/>
          <w:spacing w:val="15"/>
          <w:sz w:val="23"/>
          <w:szCs w:val="23"/>
        </w:rPr>
        <w:t xml:space="preserve"> </w:t>
      </w:r>
      <w:r>
        <w:rPr>
          <w:color w:val="131313"/>
          <w:sz w:val="23"/>
          <w:szCs w:val="23"/>
        </w:rPr>
        <w:t>binding</w:t>
      </w:r>
      <w:r>
        <w:rPr>
          <w:color w:val="131313"/>
          <w:spacing w:val="28"/>
          <w:sz w:val="23"/>
          <w:szCs w:val="23"/>
        </w:rPr>
        <w:t xml:space="preserve"> </w:t>
      </w:r>
      <w:r>
        <w:rPr>
          <w:color w:val="131313"/>
          <w:sz w:val="23"/>
          <w:szCs w:val="23"/>
        </w:rPr>
        <w:t>on</w:t>
      </w:r>
      <w:r>
        <w:rPr>
          <w:color w:val="131313"/>
          <w:spacing w:val="20"/>
          <w:sz w:val="23"/>
          <w:szCs w:val="23"/>
        </w:rPr>
        <w:t xml:space="preserve"> </w:t>
      </w:r>
      <w:r>
        <w:rPr>
          <w:color w:val="131313"/>
          <w:sz w:val="23"/>
          <w:szCs w:val="23"/>
        </w:rPr>
        <w:t>the</w:t>
      </w:r>
      <w:r>
        <w:rPr>
          <w:color w:val="131313"/>
          <w:spacing w:val="6"/>
          <w:sz w:val="23"/>
          <w:szCs w:val="23"/>
        </w:rPr>
        <w:t xml:space="preserve"> </w:t>
      </w:r>
      <w:r>
        <w:rPr>
          <w:color w:val="131313"/>
          <w:sz w:val="23"/>
          <w:szCs w:val="23"/>
        </w:rPr>
        <w:t>Corporation</w:t>
      </w:r>
      <w:r>
        <w:rPr>
          <w:color w:val="131313"/>
          <w:spacing w:val="49"/>
          <w:sz w:val="23"/>
          <w:szCs w:val="23"/>
        </w:rPr>
        <w:t xml:space="preserve"> </w:t>
      </w:r>
      <w:r>
        <w:rPr>
          <w:color w:val="131313"/>
          <w:sz w:val="23"/>
          <w:szCs w:val="23"/>
        </w:rPr>
        <w:t>and</w:t>
      </w:r>
      <w:r>
        <w:rPr>
          <w:color w:val="131313"/>
          <w:spacing w:val="21"/>
          <w:sz w:val="23"/>
          <w:szCs w:val="23"/>
        </w:rPr>
        <w:t xml:space="preserve"> </w:t>
      </w:r>
      <w:r>
        <w:rPr>
          <w:color w:val="131313"/>
          <w:w w:val="103"/>
          <w:sz w:val="23"/>
          <w:szCs w:val="23"/>
        </w:rPr>
        <w:t xml:space="preserve">does </w:t>
      </w:r>
      <w:r>
        <w:rPr>
          <w:color w:val="131313"/>
          <w:sz w:val="23"/>
          <w:szCs w:val="23"/>
        </w:rPr>
        <w:t>not</w:t>
      </w:r>
      <w:r>
        <w:rPr>
          <w:color w:val="131313"/>
          <w:spacing w:val="12"/>
          <w:sz w:val="23"/>
          <w:szCs w:val="23"/>
        </w:rPr>
        <w:t xml:space="preserve"> </w:t>
      </w:r>
      <w:r>
        <w:rPr>
          <w:color w:val="131313"/>
          <w:sz w:val="23"/>
          <w:szCs w:val="23"/>
        </w:rPr>
        <w:t>qualify</w:t>
      </w:r>
      <w:r>
        <w:rPr>
          <w:color w:val="131313"/>
          <w:spacing w:val="23"/>
          <w:sz w:val="23"/>
          <w:szCs w:val="23"/>
        </w:rPr>
        <w:t xml:space="preserve"> </w:t>
      </w:r>
      <w:r>
        <w:rPr>
          <w:color w:val="131313"/>
          <w:sz w:val="23"/>
          <w:szCs w:val="23"/>
        </w:rPr>
        <w:t>Member</w:t>
      </w:r>
      <w:r>
        <w:rPr>
          <w:color w:val="131313"/>
          <w:spacing w:val="35"/>
          <w:sz w:val="23"/>
          <w:szCs w:val="23"/>
        </w:rPr>
        <w:t xml:space="preserve"> </w:t>
      </w:r>
      <w:r>
        <w:rPr>
          <w:color w:val="131313"/>
          <w:sz w:val="23"/>
          <w:szCs w:val="23"/>
        </w:rPr>
        <w:t>for</w:t>
      </w:r>
      <w:r>
        <w:rPr>
          <w:color w:val="131313"/>
          <w:spacing w:val="16"/>
          <w:sz w:val="23"/>
          <w:szCs w:val="23"/>
        </w:rPr>
        <w:t xml:space="preserve"> </w:t>
      </w:r>
      <w:r>
        <w:rPr>
          <w:color w:val="131313"/>
          <w:sz w:val="23"/>
          <w:szCs w:val="23"/>
        </w:rPr>
        <w:t>continued</w:t>
      </w:r>
      <w:r>
        <w:rPr>
          <w:color w:val="131313"/>
          <w:spacing w:val="42"/>
          <w:sz w:val="23"/>
          <w:szCs w:val="23"/>
        </w:rPr>
        <w:t xml:space="preserve"> </w:t>
      </w:r>
      <w:r>
        <w:rPr>
          <w:color w:val="131313"/>
          <w:sz w:val="23"/>
          <w:szCs w:val="23"/>
        </w:rPr>
        <w:t>water</w:t>
      </w:r>
      <w:r>
        <w:rPr>
          <w:color w:val="131313"/>
          <w:spacing w:val="16"/>
          <w:sz w:val="23"/>
          <w:szCs w:val="23"/>
        </w:rPr>
        <w:t xml:space="preserve"> </w:t>
      </w:r>
      <w:r>
        <w:rPr>
          <w:color w:val="131313"/>
          <w:sz w:val="23"/>
          <w:szCs w:val="23"/>
        </w:rPr>
        <w:t>service</w:t>
      </w:r>
      <w:r>
        <w:rPr>
          <w:color w:val="131313"/>
          <w:spacing w:val="27"/>
          <w:sz w:val="23"/>
          <w:szCs w:val="23"/>
        </w:rPr>
        <w:t xml:space="preserve"> </w:t>
      </w:r>
      <w:r>
        <w:rPr>
          <w:color w:val="131313"/>
          <w:sz w:val="23"/>
          <w:szCs w:val="23"/>
        </w:rPr>
        <w:t>unless</w:t>
      </w:r>
      <w:r>
        <w:rPr>
          <w:color w:val="131313"/>
          <w:spacing w:val="15"/>
          <w:sz w:val="23"/>
          <w:szCs w:val="23"/>
        </w:rPr>
        <w:t xml:space="preserve"> </w:t>
      </w:r>
      <w:r>
        <w:rPr>
          <w:color w:val="131313"/>
          <w:sz w:val="23"/>
          <w:szCs w:val="23"/>
        </w:rPr>
        <w:t>the</w:t>
      </w:r>
      <w:r>
        <w:rPr>
          <w:color w:val="131313"/>
          <w:spacing w:val="5"/>
          <w:sz w:val="23"/>
          <w:szCs w:val="23"/>
        </w:rPr>
        <w:t xml:space="preserve"> </w:t>
      </w:r>
      <w:r>
        <w:rPr>
          <w:color w:val="131313"/>
          <w:sz w:val="23"/>
          <w:szCs w:val="23"/>
        </w:rPr>
        <w:t>following</w:t>
      </w:r>
      <w:r>
        <w:rPr>
          <w:color w:val="131313"/>
          <w:spacing w:val="35"/>
          <w:sz w:val="23"/>
          <w:szCs w:val="23"/>
        </w:rPr>
        <w:t xml:space="preserve"> </w:t>
      </w:r>
      <w:r>
        <w:rPr>
          <w:color w:val="131313"/>
          <w:sz w:val="23"/>
          <w:szCs w:val="23"/>
        </w:rPr>
        <w:t>terms</w:t>
      </w:r>
      <w:r>
        <w:rPr>
          <w:color w:val="131313"/>
          <w:spacing w:val="20"/>
          <w:sz w:val="23"/>
          <w:szCs w:val="23"/>
        </w:rPr>
        <w:t xml:space="preserve"> </w:t>
      </w:r>
      <w:r>
        <w:rPr>
          <w:color w:val="131313"/>
          <w:sz w:val="23"/>
          <w:szCs w:val="23"/>
        </w:rPr>
        <w:t>and</w:t>
      </w:r>
      <w:r>
        <w:rPr>
          <w:color w:val="131313"/>
          <w:spacing w:val="11"/>
          <w:sz w:val="23"/>
          <w:szCs w:val="23"/>
        </w:rPr>
        <w:t xml:space="preserve"> </w:t>
      </w:r>
      <w:r>
        <w:rPr>
          <w:color w:val="131313"/>
          <w:sz w:val="23"/>
          <w:szCs w:val="23"/>
        </w:rPr>
        <w:t>conditions</w:t>
      </w:r>
      <w:r>
        <w:rPr>
          <w:color w:val="131313"/>
          <w:spacing w:val="46"/>
          <w:sz w:val="23"/>
          <w:szCs w:val="23"/>
        </w:rPr>
        <w:t xml:space="preserve"> </w:t>
      </w:r>
      <w:r>
        <w:rPr>
          <w:color w:val="131313"/>
          <w:sz w:val="23"/>
          <w:szCs w:val="23"/>
        </w:rPr>
        <w:t>are</w:t>
      </w:r>
      <w:r>
        <w:rPr>
          <w:color w:val="131313"/>
          <w:spacing w:val="16"/>
          <w:sz w:val="23"/>
          <w:szCs w:val="23"/>
        </w:rPr>
        <w:t xml:space="preserve"> </w:t>
      </w:r>
      <w:r>
        <w:rPr>
          <w:color w:val="131313"/>
          <w:w w:val="103"/>
          <w:sz w:val="23"/>
          <w:szCs w:val="23"/>
        </w:rPr>
        <w:t>met:</w:t>
      </w:r>
    </w:p>
    <w:p w:rsidR="004866E4" w:rsidRDefault="004866E4" w:rsidP="004866E4">
      <w:pPr>
        <w:autoSpaceDE w:val="0"/>
        <w:autoSpaceDN w:val="0"/>
        <w:adjustRightInd w:val="0"/>
        <w:spacing w:before="14" w:line="260" w:lineRule="exact"/>
        <w:jc w:val="both"/>
        <w:rPr>
          <w:color w:val="000000"/>
          <w:sz w:val="26"/>
          <w:szCs w:val="26"/>
        </w:rPr>
      </w:pPr>
    </w:p>
    <w:p w:rsidR="004866E4" w:rsidRDefault="004866E4" w:rsidP="004866E4">
      <w:pPr>
        <w:autoSpaceDE w:val="0"/>
        <w:autoSpaceDN w:val="0"/>
        <w:adjustRightInd w:val="0"/>
        <w:spacing w:line="252" w:lineRule="auto"/>
        <w:ind w:left="720" w:right="313"/>
        <w:jc w:val="both"/>
        <w:rPr>
          <w:color w:val="131313"/>
          <w:w w:val="104"/>
          <w:sz w:val="23"/>
          <w:szCs w:val="23"/>
        </w:rPr>
      </w:pPr>
      <w:r>
        <w:rPr>
          <w:color w:val="131313"/>
          <w:spacing w:val="12"/>
          <w:sz w:val="23"/>
          <w:szCs w:val="23"/>
        </w:rPr>
        <w:t>(</w:t>
      </w:r>
      <w:r>
        <w:rPr>
          <w:color w:val="131313"/>
          <w:sz w:val="23"/>
          <w:szCs w:val="23"/>
        </w:rPr>
        <w:t>1)</w:t>
      </w:r>
      <w:r>
        <w:rPr>
          <w:color w:val="131313"/>
          <w:spacing w:val="16"/>
          <w:sz w:val="23"/>
          <w:szCs w:val="23"/>
        </w:rPr>
        <w:t xml:space="preserve"> </w:t>
      </w:r>
      <w:r>
        <w:rPr>
          <w:color w:val="131313"/>
          <w:sz w:val="23"/>
          <w:szCs w:val="23"/>
        </w:rPr>
        <w:t>This</w:t>
      </w:r>
      <w:r>
        <w:rPr>
          <w:color w:val="131313"/>
          <w:spacing w:val="25"/>
          <w:sz w:val="23"/>
          <w:szCs w:val="23"/>
        </w:rPr>
        <w:t xml:space="preserve"> </w:t>
      </w:r>
      <w:r>
        <w:rPr>
          <w:color w:val="131313"/>
          <w:sz w:val="23"/>
          <w:szCs w:val="23"/>
        </w:rPr>
        <w:t>Membership</w:t>
      </w:r>
      <w:r>
        <w:rPr>
          <w:color w:val="131313"/>
          <w:spacing w:val="48"/>
          <w:sz w:val="23"/>
          <w:szCs w:val="23"/>
        </w:rPr>
        <w:t xml:space="preserve"> </w:t>
      </w:r>
      <w:r>
        <w:rPr>
          <w:color w:val="131313"/>
          <w:sz w:val="23"/>
          <w:szCs w:val="23"/>
        </w:rPr>
        <w:t>Transfer</w:t>
      </w:r>
      <w:r>
        <w:rPr>
          <w:color w:val="131313"/>
          <w:spacing w:val="33"/>
          <w:sz w:val="23"/>
          <w:szCs w:val="23"/>
        </w:rPr>
        <w:t xml:space="preserve"> </w:t>
      </w:r>
      <w:r>
        <w:rPr>
          <w:color w:val="131313"/>
          <w:sz w:val="23"/>
          <w:szCs w:val="23"/>
        </w:rPr>
        <w:t>Authorization</w:t>
      </w:r>
      <w:r>
        <w:rPr>
          <w:color w:val="131313"/>
          <w:spacing w:val="36"/>
          <w:sz w:val="23"/>
          <w:szCs w:val="23"/>
        </w:rPr>
        <w:t xml:space="preserve"> </w:t>
      </w:r>
      <w:r>
        <w:rPr>
          <w:color w:val="131313"/>
          <w:sz w:val="23"/>
          <w:szCs w:val="23"/>
        </w:rPr>
        <w:t>Form</w:t>
      </w:r>
      <w:r>
        <w:rPr>
          <w:color w:val="131313"/>
          <w:spacing w:val="19"/>
          <w:sz w:val="23"/>
          <w:szCs w:val="23"/>
        </w:rPr>
        <w:t xml:space="preserve"> </w:t>
      </w:r>
      <w:r>
        <w:rPr>
          <w:color w:val="131313"/>
          <w:sz w:val="23"/>
          <w:szCs w:val="23"/>
        </w:rPr>
        <w:t>is</w:t>
      </w:r>
      <w:r>
        <w:rPr>
          <w:color w:val="131313"/>
          <w:spacing w:val="3"/>
          <w:sz w:val="23"/>
          <w:szCs w:val="23"/>
        </w:rPr>
        <w:t xml:space="preserve"> </w:t>
      </w:r>
      <w:r>
        <w:rPr>
          <w:color w:val="131313"/>
          <w:sz w:val="23"/>
          <w:szCs w:val="23"/>
        </w:rPr>
        <w:t>completed</w:t>
      </w:r>
      <w:r>
        <w:rPr>
          <w:color w:val="131313"/>
          <w:spacing w:val="37"/>
          <w:sz w:val="23"/>
          <w:szCs w:val="23"/>
        </w:rPr>
        <w:t xml:space="preserve"> </w:t>
      </w:r>
      <w:r>
        <w:rPr>
          <w:color w:val="131313"/>
          <w:sz w:val="23"/>
          <w:szCs w:val="23"/>
        </w:rPr>
        <w:t>by</w:t>
      </w:r>
      <w:r>
        <w:rPr>
          <w:color w:val="131313"/>
          <w:spacing w:val="6"/>
          <w:sz w:val="23"/>
          <w:szCs w:val="23"/>
        </w:rPr>
        <w:t xml:space="preserve"> </w:t>
      </w:r>
      <w:r>
        <w:rPr>
          <w:color w:val="131313"/>
          <w:sz w:val="23"/>
          <w:szCs w:val="23"/>
        </w:rPr>
        <w:t>the</w:t>
      </w:r>
      <w:r>
        <w:rPr>
          <w:color w:val="131313"/>
          <w:spacing w:val="8"/>
          <w:sz w:val="23"/>
          <w:szCs w:val="23"/>
        </w:rPr>
        <w:t xml:space="preserve"> </w:t>
      </w:r>
      <w:r>
        <w:rPr>
          <w:color w:val="131313"/>
          <w:sz w:val="23"/>
          <w:szCs w:val="23"/>
        </w:rPr>
        <w:t>Transferor</w:t>
      </w:r>
      <w:r>
        <w:rPr>
          <w:color w:val="131313"/>
          <w:w w:val="104"/>
          <w:sz w:val="23"/>
          <w:szCs w:val="23"/>
        </w:rPr>
        <w:t>;</w:t>
      </w:r>
    </w:p>
    <w:p w:rsidR="004866E4" w:rsidRDefault="004866E4" w:rsidP="004866E4">
      <w:pPr>
        <w:autoSpaceDE w:val="0"/>
        <w:autoSpaceDN w:val="0"/>
        <w:adjustRightInd w:val="0"/>
        <w:spacing w:line="252" w:lineRule="auto"/>
        <w:ind w:left="720" w:right="313"/>
        <w:jc w:val="both"/>
        <w:rPr>
          <w:color w:val="000000"/>
          <w:sz w:val="23"/>
          <w:szCs w:val="23"/>
        </w:rPr>
      </w:pPr>
      <w:r>
        <w:rPr>
          <w:color w:val="131313"/>
          <w:sz w:val="23"/>
          <w:szCs w:val="23"/>
        </w:rPr>
        <w:t>(2)</w:t>
      </w:r>
      <w:r>
        <w:rPr>
          <w:color w:val="131313"/>
          <w:spacing w:val="28"/>
          <w:sz w:val="23"/>
          <w:szCs w:val="23"/>
        </w:rPr>
        <w:t xml:space="preserve"> </w:t>
      </w:r>
      <w:r>
        <w:rPr>
          <w:color w:val="131313"/>
          <w:sz w:val="23"/>
          <w:szCs w:val="23"/>
        </w:rPr>
        <w:t>The</w:t>
      </w:r>
      <w:r>
        <w:rPr>
          <w:color w:val="131313"/>
          <w:spacing w:val="14"/>
          <w:sz w:val="23"/>
          <w:szCs w:val="23"/>
        </w:rPr>
        <w:t xml:space="preserve"> </w:t>
      </w:r>
      <w:r>
        <w:rPr>
          <w:color w:val="131313"/>
          <w:sz w:val="23"/>
          <w:szCs w:val="23"/>
        </w:rPr>
        <w:t>Transferee</w:t>
      </w:r>
      <w:r>
        <w:rPr>
          <w:color w:val="131313"/>
          <w:spacing w:val="55"/>
          <w:sz w:val="23"/>
          <w:szCs w:val="23"/>
        </w:rPr>
        <w:t xml:space="preserve"> </w:t>
      </w:r>
      <w:r>
        <w:rPr>
          <w:color w:val="131313"/>
          <w:sz w:val="23"/>
          <w:szCs w:val="23"/>
        </w:rPr>
        <w:t>has</w:t>
      </w:r>
      <w:r>
        <w:rPr>
          <w:color w:val="131313"/>
          <w:spacing w:val="6"/>
          <w:sz w:val="23"/>
          <w:szCs w:val="23"/>
        </w:rPr>
        <w:t xml:space="preserve"> </w:t>
      </w:r>
      <w:r>
        <w:rPr>
          <w:color w:val="131313"/>
          <w:sz w:val="23"/>
          <w:szCs w:val="23"/>
        </w:rPr>
        <w:t>completed</w:t>
      </w:r>
      <w:r>
        <w:rPr>
          <w:color w:val="131313"/>
          <w:spacing w:val="38"/>
          <w:sz w:val="23"/>
          <w:szCs w:val="23"/>
        </w:rPr>
        <w:t xml:space="preserve"> </w:t>
      </w:r>
      <w:r>
        <w:rPr>
          <w:color w:val="131313"/>
          <w:sz w:val="23"/>
          <w:szCs w:val="23"/>
        </w:rPr>
        <w:t>the</w:t>
      </w:r>
      <w:r>
        <w:rPr>
          <w:color w:val="131313"/>
          <w:spacing w:val="9"/>
          <w:sz w:val="23"/>
          <w:szCs w:val="23"/>
        </w:rPr>
        <w:t xml:space="preserve"> </w:t>
      </w:r>
      <w:r>
        <w:rPr>
          <w:color w:val="131313"/>
          <w:sz w:val="23"/>
          <w:szCs w:val="23"/>
        </w:rPr>
        <w:t>required</w:t>
      </w:r>
      <w:r>
        <w:rPr>
          <w:color w:val="131313"/>
          <w:spacing w:val="29"/>
          <w:sz w:val="23"/>
          <w:szCs w:val="23"/>
        </w:rPr>
        <w:t xml:space="preserve"> </w:t>
      </w:r>
      <w:r>
        <w:rPr>
          <w:color w:val="131313"/>
          <w:sz w:val="23"/>
          <w:szCs w:val="23"/>
        </w:rPr>
        <w:t>Application</w:t>
      </w:r>
      <w:r>
        <w:rPr>
          <w:color w:val="131313"/>
          <w:spacing w:val="33"/>
          <w:sz w:val="23"/>
          <w:szCs w:val="23"/>
        </w:rPr>
        <w:t xml:space="preserve"> </w:t>
      </w:r>
      <w:r>
        <w:rPr>
          <w:color w:val="131313"/>
          <w:w w:val="103"/>
          <w:sz w:val="23"/>
          <w:szCs w:val="23"/>
        </w:rPr>
        <w:t>Packet;</w:t>
      </w:r>
    </w:p>
    <w:p w:rsidR="004866E4" w:rsidRDefault="004866E4" w:rsidP="004866E4">
      <w:pPr>
        <w:autoSpaceDE w:val="0"/>
        <w:autoSpaceDN w:val="0"/>
        <w:adjustRightInd w:val="0"/>
        <w:ind w:left="484" w:right="-20" w:firstLine="236"/>
        <w:jc w:val="both"/>
        <w:rPr>
          <w:color w:val="000000"/>
          <w:sz w:val="23"/>
          <w:szCs w:val="23"/>
        </w:rPr>
      </w:pPr>
      <w:r>
        <w:rPr>
          <w:color w:val="131313"/>
          <w:sz w:val="23"/>
          <w:szCs w:val="23"/>
        </w:rPr>
        <w:t>(3)</w:t>
      </w:r>
      <w:r>
        <w:rPr>
          <w:color w:val="131313"/>
          <w:spacing w:val="38"/>
          <w:sz w:val="23"/>
          <w:szCs w:val="23"/>
        </w:rPr>
        <w:t xml:space="preserve"> </w:t>
      </w:r>
      <w:r>
        <w:rPr>
          <w:color w:val="131313"/>
          <w:sz w:val="23"/>
          <w:szCs w:val="23"/>
        </w:rPr>
        <w:t>All</w:t>
      </w:r>
      <w:r>
        <w:rPr>
          <w:color w:val="131313"/>
          <w:spacing w:val="6"/>
          <w:sz w:val="23"/>
          <w:szCs w:val="23"/>
        </w:rPr>
        <w:t xml:space="preserve"> </w:t>
      </w:r>
      <w:r>
        <w:rPr>
          <w:color w:val="131313"/>
          <w:sz w:val="23"/>
          <w:szCs w:val="23"/>
        </w:rPr>
        <w:t>indebtedness</w:t>
      </w:r>
      <w:r>
        <w:rPr>
          <w:color w:val="131313"/>
          <w:spacing w:val="46"/>
          <w:sz w:val="23"/>
          <w:szCs w:val="23"/>
        </w:rPr>
        <w:t xml:space="preserve"> </w:t>
      </w:r>
      <w:r>
        <w:rPr>
          <w:color w:val="131313"/>
          <w:sz w:val="23"/>
          <w:szCs w:val="23"/>
        </w:rPr>
        <w:t>due</w:t>
      </w:r>
      <w:r>
        <w:rPr>
          <w:color w:val="131313"/>
          <w:spacing w:val="17"/>
          <w:sz w:val="23"/>
          <w:szCs w:val="23"/>
        </w:rPr>
        <w:t xml:space="preserve"> </w:t>
      </w:r>
      <w:r>
        <w:rPr>
          <w:color w:val="131313"/>
          <w:sz w:val="23"/>
          <w:szCs w:val="23"/>
        </w:rPr>
        <w:t>the</w:t>
      </w:r>
      <w:r>
        <w:rPr>
          <w:color w:val="131313"/>
          <w:spacing w:val="6"/>
          <w:sz w:val="23"/>
          <w:szCs w:val="23"/>
        </w:rPr>
        <w:t xml:space="preserve"> </w:t>
      </w:r>
      <w:r>
        <w:rPr>
          <w:color w:val="131313"/>
          <w:sz w:val="23"/>
          <w:szCs w:val="23"/>
        </w:rPr>
        <w:t>Corporation</w:t>
      </w:r>
      <w:r>
        <w:rPr>
          <w:color w:val="131313"/>
          <w:spacing w:val="39"/>
          <w:sz w:val="23"/>
          <w:szCs w:val="23"/>
        </w:rPr>
        <w:t xml:space="preserve"> </w:t>
      </w:r>
      <w:r>
        <w:rPr>
          <w:color w:val="131313"/>
          <w:sz w:val="23"/>
          <w:szCs w:val="23"/>
        </w:rPr>
        <w:t>has</w:t>
      </w:r>
      <w:r>
        <w:rPr>
          <w:color w:val="131313"/>
          <w:spacing w:val="4"/>
          <w:sz w:val="23"/>
          <w:szCs w:val="23"/>
        </w:rPr>
        <w:t xml:space="preserve"> </w:t>
      </w:r>
      <w:r>
        <w:rPr>
          <w:color w:val="131313"/>
          <w:sz w:val="23"/>
          <w:szCs w:val="23"/>
        </w:rPr>
        <w:t>been</w:t>
      </w:r>
      <w:r>
        <w:rPr>
          <w:color w:val="131313"/>
          <w:spacing w:val="20"/>
          <w:sz w:val="23"/>
          <w:szCs w:val="23"/>
        </w:rPr>
        <w:t xml:space="preserve"> </w:t>
      </w:r>
      <w:r>
        <w:rPr>
          <w:color w:val="131313"/>
          <w:w w:val="101"/>
          <w:sz w:val="23"/>
          <w:szCs w:val="23"/>
        </w:rPr>
        <w:t>paid;</w:t>
      </w:r>
    </w:p>
    <w:p w:rsidR="004866E4" w:rsidRDefault="004866E4" w:rsidP="004866E4">
      <w:pPr>
        <w:autoSpaceDE w:val="0"/>
        <w:autoSpaceDN w:val="0"/>
        <w:adjustRightInd w:val="0"/>
        <w:spacing w:before="18" w:line="252" w:lineRule="auto"/>
        <w:ind w:left="720" w:right="58"/>
        <w:jc w:val="both"/>
        <w:rPr>
          <w:color w:val="000000"/>
          <w:sz w:val="23"/>
          <w:szCs w:val="23"/>
        </w:rPr>
      </w:pPr>
      <w:r>
        <w:rPr>
          <w:color w:val="131313"/>
          <w:sz w:val="23"/>
          <w:szCs w:val="23"/>
        </w:rPr>
        <w:t>(4)</w:t>
      </w:r>
      <w:r>
        <w:rPr>
          <w:color w:val="131313"/>
          <w:spacing w:val="28"/>
          <w:sz w:val="23"/>
          <w:szCs w:val="23"/>
        </w:rPr>
        <w:t xml:space="preserve"> </w:t>
      </w:r>
      <w:r>
        <w:rPr>
          <w:color w:val="131313"/>
          <w:sz w:val="23"/>
          <w:szCs w:val="23"/>
        </w:rPr>
        <w:t>The</w:t>
      </w:r>
      <w:r>
        <w:rPr>
          <w:color w:val="131313"/>
          <w:spacing w:val="17"/>
          <w:sz w:val="23"/>
          <w:szCs w:val="23"/>
        </w:rPr>
        <w:t xml:space="preserve"> </w:t>
      </w:r>
      <w:r>
        <w:rPr>
          <w:color w:val="131313"/>
          <w:sz w:val="23"/>
          <w:szCs w:val="23"/>
        </w:rPr>
        <w:t>Membership</w:t>
      </w:r>
      <w:r>
        <w:rPr>
          <w:color w:val="131313"/>
          <w:spacing w:val="51"/>
          <w:sz w:val="23"/>
          <w:szCs w:val="23"/>
        </w:rPr>
        <w:t xml:space="preserve"> </w:t>
      </w:r>
      <w:r>
        <w:rPr>
          <w:color w:val="131313"/>
          <w:sz w:val="23"/>
          <w:szCs w:val="23"/>
        </w:rPr>
        <w:t>Certificate</w:t>
      </w:r>
      <w:r>
        <w:rPr>
          <w:color w:val="131313"/>
          <w:spacing w:val="41"/>
          <w:sz w:val="23"/>
          <w:szCs w:val="23"/>
        </w:rPr>
        <w:t xml:space="preserve"> </w:t>
      </w:r>
      <w:r>
        <w:rPr>
          <w:color w:val="131313"/>
          <w:sz w:val="23"/>
          <w:szCs w:val="23"/>
        </w:rPr>
        <w:t>has</w:t>
      </w:r>
      <w:r>
        <w:rPr>
          <w:color w:val="131313"/>
          <w:spacing w:val="10"/>
          <w:sz w:val="23"/>
          <w:szCs w:val="23"/>
        </w:rPr>
        <w:t xml:space="preserve"> </w:t>
      </w:r>
      <w:r>
        <w:rPr>
          <w:color w:val="131313"/>
          <w:sz w:val="23"/>
          <w:szCs w:val="23"/>
        </w:rPr>
        <w:t>been</w:t>
      </w:r>
      <w:r>
        <w:rPr>
          <w:color w:val="131313"/>
          <w:spacing w:val="13"/>
          <w:sz w:val="23"/>
          <w:szCs w:val="23"/>
        </w:rPr>
        <w:t xml:space="preserve"> </w:t>
      </w:r>
      <w:r>
        <w:rPr>
          <w:color w:val="131313"/>
          <w:sz w:val="23"/>
          <w:szCs w:val="23"/>
        </w:rPr>
        <w:t>surrendered,</w:t>
      </w:r>
      <w:r>
        <w:rPr>
          <w:color w:val="131313"/>
          <w:spacing w:val="27"/>
          <w:sz w:val="23"/>
          <w:szCs w:val="23"/>
        </w:rPr>
        <w:t xml:space="preserve"> </w:t>
      </w:r>
      <w:r>
        <w:rPr>
          <w:color w:val="131313"/>
          <w:sz w:val="23"/>
          <w:szCs w:val="23"/>
        </w:rPr>
        <w:t>properly</w:t>
      </w:r>
      <w:r>
        <w:rPr>
          <w:color w:val="131313"/>
          <w:spacing w:val="14"/>
          <w:sz w:val="23"/>
          <w:szCs w:val="23"/>
        </w:rPr>
        <w:t xml:space="preserve"> </w:t>
      </w:r>
      <w:r>
        <w:rPr>
          <w:color w:val="131313"/>
          <w:sz w:val="23"/>
          <w:szCs w:val="23"/>
        </w:rPr>
        <w:t>endorsed,</w:t>
      </w:r>
      <w:r>
        <w:rPr>
          <w:color w:val="131313"/>
          <w:spacing w:val="40"/>
          <w:sz w:val="23"/>
          <w:szCs w:val="23"/>
        </w:rPr>
        <w:t xml:space="preserve"> </w:t>
      </w:r>
      <w:r>
        <w:rPr>
          <w:color w:val="131313"/>
          <w:sz w:val="23"/>
          <w:szCs w:val="23"/>
        </w:rPr>
        <w:t>by</w:t>
      </w:r>
      <w:r>
        <w:rPr>
          <w:color w:val="131313"/>
          <w:spacing w:val="13"/>
          <w:sz w:val="23"/>
          <w:szCs w:val="23"/>
        </w:rPr>
        <w:t xml:space="preserve"> </w:t>
      </w:r>
      <w:r>
        <w:rPr>
          <w:color w:val="131313"/>
          <w:sz w:val="23"/>
          <w:szCs w:val="23"/>
        </w:rPr>
        <w:t>the</w:t>
      </w:r>
      <w:r>
        <w:rPr>
          <w:color w:val="131313"/>
          <w:spacing w:val="8"/>
          <w:sz w:val="23"/>
          <w:szCs w:val="23"/>
        </w:rPr>
        <w:t xml:space="preserve"> </w:t>
      </w:r>
      <w:r>
        <w:rPr>
          <w:color w:val="131313"/>
          <w:sz w:val="23"/>
          <w:szCs w:val="23"/>
        </w:rPr>
        <w:t>record</w:t>
      </w:r>
      <w:r>
        <w:rPr>
          <w:color w:val="131313"/>
          <w:spacing w:val="21"/>
          <w:sz w:val="23"/>
          <w:szCs w:val="23"/>
        </w:rPr>
        <w:t xml:space="preserve"> </w:t>
      </w:r>
      <w:r>
        <w:rPr>
          <w:color w:val="131313"/>
          <w:w w:val="104"/>
          <w:sz w:val="23"/>
          <w:szCs w:val="23"/>
        </w:rPr>
        <w:t xml:space="preserve">Transferor; </w:t>
      </w:r>
      <w:r>
        <w:rPr>
          <w:color w:val="131313"/>
          <w:w w:val="102"/>
          <w:sz w:val="23"/>
          <w:szCs w:val="23"/>
        </w:rPr>
        <w:t>(5)</w:t>
      </w:r>
      <w:r>
        <w:rPr>
          <w:color w:val="131313"/>
          <w:spacing w:val="28"/>
          <w:sz w:val="23"/>
          <w:szCs w:val="23"/>
        </w:rPr>
        <w:t xml:space="preserve"> </w:t>
      </w:r>
      <w:r>
        <w:rPr>
          <w:color w:val="131313"/>
          <w:sz w:val="23"/>
          <w:szCs w:val="23"/>
        </w:rPr>
        <w:t>The</w:t>
      </w:r>
      <w:r>
        <w:rPr>
          <w:color w:val="131313"/>
          <w:spacing w:val="46"/>
          <w:sz w:val="23"/>
          <w:szCs w:val="23"/>
        </w:rPr>
        <w:t xml:space="preserve"> </w:t>
      </w:r>
      <w:r>
        <w:rPr>
          <w:color w:val="131313"/>
          <w:sz w:val="23"/>
          <w:szCs w:val="23"/>
        </w:rPr>
        <w:t xml:space="preserve">Transferee </w:t>
      </w:r>
      <w:r>
        <w:rPr>
          <w:color w:val="131313"/>
          <w:spacing w:val="20"/>
          <w:sz w:val="23"/>
          <w:szCs w:val="23"/>
        </w:rPr>
        <w:t>demonstrates</w:t>
      </w:r>
      <w:r>
        <w:rPr>
          <w:color w:val="131313"/>
          <w:sz w:val="23"/>
          <w:szCs w:val="23"/>
        </w:rPr>
        <w:t xml:space="preserve"> </w:t>
      </w:r>
      <w:r>
        <w:rPr>
          <w:color w:val="131313"/>
          <w:spacing w:val="17"/>
          <w:sz w:val="23"/>
          <w:szCs w:val="23"/>
        </w:rPr>
        <w:t>satisfactory</w:t>
      </w:r>
      <w:r>
        <w:rPr>
          <w:color w:val="131313"/>
          <w:sz w:val="23"/>
          <w:szCs w:val="23"/>
        </w:rPr>
        <w:t xml:space="preserve"> </w:t>
      </w:r>
      <w:r>
        <w:rPr>
          <w:color w:val="131313"/>
          <w:spacing w:val="7"/>
          <w:sz w:val="23"/>
          <w:szCs w:val="23"/>
        </w:rPr>
        <w:t>evidence</w:t>
      </w:r>
      <w:r>
        <w:rPr>
          <w:color w:val="131313"/>
          <w:spacing w:val="57"/>
          <w:sz w:val="23"/>
          <w:szCs w:val="23"/>
        </w:rPr>
        <w:t xml:space="preserve"> </w:t>
      </w:r>
      <w:r>
        <w:rPr>
          <w:color w:val="131313"/>
          <w:sz w:val="23"/>
          <w:szCs w:val="23"/>
        </w:rPr>
        <w:t>of</w:t>
      </w:r>
      <w:r>
        <w:rPr>
          <w:color w:val="131313"/>
          <w:spacing w:val="42"/>
          <w:sz w:val="23"/>
          <w:szCs w:val="23"/>
        </w:rPr>
        <w:t xml:space="preserve"> </w:t>
      </w:r>
      <w:r>
        <w:rPr>
          <w:color w:val="131313"/>
          <w:sz w:val="23"/>
          <w:szCs w:val="23"/>
        </w:rPr>
        <w:t xml:space="preserve">ownership </w:t>
      </w:r>
      <w:r>
        <w:rPr>
          <w:color w:val="131313"/>
          <w:spacing w:val="10"/>
          <w:sz w:val="23"/>
          <w:szCs w:val="23"/>
        </w:rPr>
        <w:t>of</w:t>
      </w:r>
      <w:r>
        <w:rPr>
          <w:color w:val="131313"/>
          <w:spacing w:val="43"/>
          <w:sz w:val="23"/>
          <w:szCs w:val="23"/>
        </w:rPr>
        <w:t xml:space="preserve"> </w:t>
      </w:r>
      <w:r>
        <w:rPr>
          <w:color w:val="131313"/>
          <w:sz w:val="23"/>
          <w:szCs w:val="23"/>
        </w:rPr>
        <w:t>the</w:t>
      </w:r>
      <w:r>
        <w:rPr>
          <w:color w:val="131313"/>
          <w:spacing w:val="45"/>
          <w:sz w:val="23"/>
          <w:szCs w:val="23"/>
        </w:rPr>
        <w:t xml:space="preserve"> </w:t>
      </w:r>
      <w:r>
        <w:rPr>
          <w:color w:val="131313"/>
          <w:sz w:val="23"/>
          <w:szCs w:val="23"/>
        </w:rPr>
        <w:t xml:space="preserve">property </w:t>
      </w:r>
      <w:r>
        <w:rPr>
          <w:color w:val="131313"/>
          <w:spacing w:val="8"/>
          <w:sz w:val="23"/>
          <w:szCs w:val="23"/>
        </w:rPr>
        <w:t xml:space="preserve">designated </w:t>
      </w:r>
      <w:r>
        <w:rPr>
          <w:color w:val="131313"/>
          <w:spacing w:val="26"/>
          <w:sz w:val="23"/>
          <w:szCs w:val="23"/>
        </w:rPr>
        <w:t xml:space="preserve">to </w:t>
      </w:r>
      <w:r>
        <w:rPr>
          <w:color w:val="131313"/>
          <w:sz w:val="23"/>
          <w:szCs w:val="23"/>
        </w:rPr>
        <w:t>receive</w:t>
      </w:r>
      <w:r>
        <w:rPr>
          <w:color w:val="131313"/>
          <w:spacing w:val="27"/>
          <w:sz w:val="23"/>
          <w:szCs w:val="23"/>
        </w:rPr>
        <w:t xml:space="preserve"> </w:t>
      </w:r>
      <w:r>
        <w:rPr>
          <w:color w:val="131313"/>
          <w:sz w:val="23"/>
          <w:szCs w:val="23"/>
        </w:rPr>
        <w:t>service</w:t>
      </w:r>
      <w:r>
        <w:rPr>
          <w:color w:val="131313"/>
          <w:spacing w:val="30"/>
          <w:sz w:val="23"/>
          <w:szCs w:val="23"/>
        </w:rPr>
        <w:t xml:space="preserve"> </w:t>
      </w:r>
      <w:r>
        <w:rPr>
          <w:color w:val="242424"/>
          <w:sz w:val="23"/>
          <w:szCs w:val="23"/>
        </w:rPr>
        <w:t>and</w:t>
      </w:r>
      <w:r>
        <w:rPr>
          <w:color w:val="242424"/>
          <w:spacing w:val="18"/>
          <w:sz w:val="23"/>
          <w:szCs w:val="23"/>
        </w:rPr>
        <w:t xml:space="preserve"> </w:t>
      </w:r>
      <w:r>
        <w:rPr>
          <w:color w:val="131313"/>
          <w:sz w:val="23"/>
          <w:szCs w:val="23"/>
        </w:rPr>
        <w:t>from</w:t>
      </w:r>
      <w:r>
        <w:rPr>
          <w:color w:val="131313"/>
          <w:spacing w:val="19"/>
          <w:sz w:val="23"/>
          <w:szCs w:val="23"/>
        </w:rPr>
        <w:t xml:space="preserve"> </w:t>
      </w:r>
      <w:r>
        <w:rPr>
          <w:color w:val="131313"/>
          <w:sz w:val="23"/>
          <w:szCs w:val="23"/>
        </w:rPr>
        <w:t>which</w:t>
      </w:r>
      <w:r>
        <w:rPr>
          <w:color w:val="131313"/>
          <w:spacing w:val="18"/>
          <w:sz w:val="23"/>
          <w:szCs w:val="23"/>
        </w:rPr>
        <w:t xml:space="preserve"> </w:t>
      </w:r>
      <w:r>
        <w:rPr>
          <w:color w:val="131313"/>
          <w:sz w:val="23"/>
          <w:szCs w:val="23"/>
        </w:rPr>
        <w:t>the</w:t>
      </w:r>
      <w:r>
        <w:rPr>
          <w:color w:val="131313"/>
          <w:spacing w:val="7"/>
          <w:sz w:val="23"/>
          <w:szCs w:val="23"/>
        </w:rPr>
        <w:t xml:space="preserve"> </w:t>
      </w:r>
      <w:r>
        <w:rPr>
          <w:color w:val="131313"/>
          <w:sz w:val="23"/>
          <w:szCs w:val="23"/>
        </w:rPr>
        <w:t>Membership</w:t>
      </w:r>
      <w:r>
        <w:rPr>
          <w:color w:val="131313"/>
          <w:spacing w:val="27"/>
          <w:sz w:val="23"/>
          <w:szCs w:val="23"/>
        </w:rPr>
        <w:t xml:space="preserve"> </w:t>
      </w:r>
      <w:r>
        <w:rPr>
          <w:color w:val="131313"/>
          <w:sz w:val="23"/>
          <w:szCs w:val="23"/>
        </w:rPr>
        <w:t>originally</w:t>
      </w:r>
      <w:r>
        <w:rPr>
          <w:color w:val="131313"/>
          <w:spacing w:val="29"/>
          <w:sz w:val="23"/>
          <w:szCs w:val="23"/>
        </w:rPr>
        <w:t xml:space="preserve"> </w:t>
      </w:r>
      <w:r>
        <w:rPr>
          <w:color w:val="131313"/>
          <w:sz w:val="23"/>
          <w:szCs w:val="23"/>
        </w:rPr>
        <w:t>arose;</w:t>
      </w:r>
      <w:r>
        <w:rPr>
          <w:color w:val="131313"/>
          <w:spacing w:val="22"/>
          <w:sz w:val="23"/>
          <w:szCs w:val="23"/>
        </w:rPr>
        <w:t xml:space="preserve"> </w:t>
      </w:r>
      <w:r>
        <w:rPr>
          <w:color w:val="131313"/>
          <w:w w:val="101"/>
          <w:sz w:val="23"/>
          <w:szCs w:val="23"/>
        </w:rPr>
        <w:t>and</w:t>
      </w:r>
    </w:p>
    <w:p w:rsidR="004866E4" w:rsidRDefault="004866E4" w:rsidP="004866E4">
      <w:pPr>
        <w:autoSpaceDE w:val="0"/>
        <w:autoSpaceDN w:val="0"/>
        <w:adjustRightInd w:val="0"/>
        <w:spacing w:before="18"/>
        <w:ind w:left="479" w:right="-20" w:firstLine="241"/>
        <w:jc w:val="both"/>
        <w:rPr>
          <w:color w:val="131313"/>
          <w:w w:val="102"/>
          <w:sz w:val="23"/>
          <w:szCs w:val="23"/>
        </w:rPr>
      </w:pPr>
      <w:r>
        <w:rPr>
          <w:color w:val="131313"/>
          <w:sz w:val="23"/>
          <w:szCs w:val="23"/>
        </w:rPr>
        <w:t>(6)</w:t>
      </w:r>
      <w:r>
        <w:rPr>
          <w:color w:val="131313"/>
          <w:spacing w:val="40"/>
          <w:sz w:val="23"/>
          <w:szCs w:val="23"/>
        </w:rPr>
        <w:t xml:space="preserve"> </w:t>
      </w:r>
      <w:r>
        <w:rPr>
          <w:color w:val="131313"/>
          <w:sz w:val="23"/>
          <w:szCs w:val="23"/>
        </w:rPr>
        <w:t>Any</w:t>
      </w:r>
      <w:r>
        <w:rPr>
          <w:color w:val="131313"/>
          <w:spacing w:val="15"/>
          <w:sz w:val="23"/>
          <w:szCs w:val="23"/>
        </w:rPr>
        <w:t xml:space="preserve"> </w:t>
      </w:r>
      <w:r>
        <w:rPr>
          <w:color w:val="131313"/>
          <w:sz w:val="23"/>
          <w:szCs w:val="23"/>
        </w:rPr>
        <w:t>other</w:t>
      </w:r>
      <w:r>
        <w:rPr>
          <w:color w:val="131313"/>
          <w:spacing w:val="24"/>
          <w:sz w:val="23"/>
          <w:szCs w:val="23"/>
        </w:rPr>
        <w:t xml:space="preserve"> </w:t>
      </w:r>
      <w:r>
        <w:rPr>
          <w:color w:val="131313"/>
          <w:sz w:val="23"/>
          <w:szCs w:val="23"/>
        </w:rPr>
        <w:t>terms</w:t>
      </w:r>
      <w:r>
        <w:rPr>
          <w:color w:val="131313"/>
          <w:spacing w:val="25"/>
          <w:sz w:val="23"/>
          <w:szCs w:val="23"/>
        </w:rPr>
        <w:t xml:space="preserve"> </w:t>
      </w:r>
      <w:r>
        <w:rPr>
          <w:color w:val="131313"/>
          <w:sz w:val="23"/>
          <w:szCs w:val="23"/>
        </w:rPr>
        <w:t>and</w:t>
      </w:r>
      <w:r>
        <w:rPr>
          <w:color w:val="131313"/>
          <w:spacing w:val="14"/>
          <w:sz w:val="23"/>
          <w:szCs w:val="23"/>
        </w:rPr>
        <w:t xml:space="preserve"> </w:t>
      </w:r>
      <w:r>
        <w:rPr>
          <w:color w:val="131313"/>
          <w:sz w:val="23"/>
          <w:szCs w:val="23"/>
        </w:rPr>
        <w:t>conditions</w:t>
      </w:r>
      <w:r>
        <w:rPr>
          <w:color w:val="131313"/>
          <w:spacing w:val="39"/>
          <w:sz w:val="23"/>
          <w:szCs w:val="23"/>
        </w:rPr>
        <w:t xml:space="preserve"> </w:t>
      </w:r>
      <w:r>
        <w:rPr>
          <w:color w:val="131313"/>
          <w:sz w:val="23"/>
          <w:szCs w:val="23"/>
        </w:rPr>
        <w:t>of</w:t>
      </w:r>
      <w:r>
        <w:rPr>
          <w:color w:val="131313"/>
          <w:spacing w:val="9"/>
          <w:sz w:val="23"/>
          <w:szCs w:val="23"/>
        </w:rPr>
        <w:t xml:space="preserve"> </w:t>
      </w:r>
      <w:r>
        <w:rPr>
          <w:color w:val="131313"/>
          <w:sz w:val="23"/>
          <w:szCs w:val="23"/>
        </w:rPr>
        <w:t>the</w:t>
      </w:r>
      <w:r>
        <w:rPr>
          <w:color w:val="131313"/>
          <w:spacing w:val="7"/>
          <w:sz w:val="23"/>
          <w:szCs w:val="23"/>
        </w:rPr>
        <w:t xml:space="preserve"> </w:t>
      </w:r>
      <w:r>
        <w:rPr>
          <w:color w:val="131313"/>
          <w:sz w:val="23"/>
          <w:szCs w:val="23"/>
        </w:rPr>
        <w:t>Corporation’s Tariff</w:t>
      </w:r>
      <w:r>
        <w:rPr>
          <w:color w:val="131313"/>
          <w:spacing w:val="25"/>
          <w:sz w:val="23"/>
          <w:szCs w:val="23"/>
        </w:rPr>
        <w:t xml:space="preserve"> </w:t>
      </w:r>
      <w:r>
        <w:rPr>
          <w:color w:val="131313"/>
          <w:sz w:val="23"/>
          <w:szCs w:val="23"/>
        </w:rPr>
        <w:t>are</w:t>
      </w:r>
      <w:r>
        <w:rPr>
          <w:color w:val="131313"/>
          <w:spacing w:val="9"/>
          <w:sz w:val="23"/>
          <w:szCs w:val="23"/>
        </w:rPr>
        <w:t xml:space="preserve"> </w:t>
      </w:r>
      <w:r>
        <w:rPr>
          <w:color w:val="131313"/>
          <w:sz w:val="23"/>
          <w:szCs w:val="23"/>
        </w:rPr>
        <w:t>properly</w:t>
      </w:r>
      <w:r>
        <w:rPr>
          <w:color w:val="131313"/>
          <w:spacing w:val="36"/>
          <w:sz w:val="23"/>
          <w:szCs w:val="23"/>
        </w:rPr>
        <w:t xml:space="preserve"> </w:t>
      </w:r>
      <w:r>
        <w:rPr>
          <w:color w:val="131313"/>
          <w:w w:val="102"/>
          <w:sz w:val="23"/>
          <w:szCs w:val="23"/>
        </w:rPr>
        <w:t>met.</w:t>
      </w:r>
    </w:p>
    <w:p w:rsidR="004866E4" w:rsidRDefault="004866E4" w:rsidP="004866E4">
      <w:pPr>
        <w:autoSpaceDE w:val="0"/>
        <w:autoSpaceDN w:val="0"/>
        <w:adjustRightInd w:val="0"/>
        <w:spacing w:before="18"/>
        <w:ind w:left="479" w:right="-20"/>
        <w:rPr>
          <w:color w:val="131313"/>
          <w:w w:val="102"/>
          <w:sz w:val="23"/>
          <w:szCs w:val="23"/>
        </w:rPr>
      </w:pPr>
    </w:p>
    <w:p w:rsidR="004866E4" w:rsidRDefault="004866E4" w:rsidP="004866E4">
      <w:pPr>
        <w:autoSpaceDE w:val="0"/>
        <w:autoSpaceDN w:val="0"/>
        <w:adjustRightInd w:val="0"/>
        <w:spacing w:before="18"/>
        <w:ind w:left="479" w:right="-20"/>
        <w:rPr>
          <w:color w:val="000000"/>
          <w:sz w:val="23"/>
          <w:szCs w:val="23"/>
        </w:rPr>
      </w:pPr>
    </w:p>
    <w:p w:rsidR="004866E4" w:rsidRDefault="004866E4" w:rsidP="004866E4">
      <w:pPr>
        <w:autoSpaceDE w:val="0"/>
        <w:autoSpaceDN w:val="0"/>
        <w:adjustRightInd w:val="0"/>
        <w:rPr>
          <w:color w:val="000000"/>
          <w:sz w:val="20"/>
          <w:szCs w:val="20"/>
        </w:rPr>
      </w:pPr>
      <w:r>
        <w:rPr>
          <w:color w:val="000000"/>
          <w:sz w:val="20"/>
          <w:szCs w:val="20"/>
        </w:rPr>
        <w:t xml:space="preserve">___________________________________                                                                                                                    </w:t>
      </w:r>
    </w:p>
    <w:p w:rsidR="004866E4" w:rsidRDefault="004866E4" w:rsidP="004866E4">
      <w:pPr>
        <w:autoSpaceDE w:val="0"/>
        <w:autoSpaceDN w:val="0"/>
        <w:adjustRightInd w:val="0"/>
        <w:ind w:left="105" w:right="-20"/>
        <w:rPr>
          <w:color w:val="000000"/>
          <w:sz w:val="23"/>
          <w:szCs w:val="23"/>
        </w:rPr>
      </w:pPr>
      <w:r>
        <w:rPr>
          <w:color w:val="131313"/>
          <w:sz w:val="23"/>
          <w:szCs w:val="23"/>
        </w:rPr>
        <w:t xml:space="preserve">        Signature</w:t>
      </w:r>
      <w:r>
        <w:rPr>
          <w:color w:val="131313"/>
          <w:spacing w:val="39"/>
          <w:sz w:val="23"/>
          <w:szCs w:val="23"/>
        </w:rPr>
        <w:t xml:space="preserve"> </w:t>
      </w:r>
      <w:r>
        <w:rPr>
          <w:color w:val="131313"/>
          <w:sz w:val="23"/>
          <w:szCs w:val="23"/>
        </w:rPr>
        <w:t xml:space="preserve">of Transferor                                                                               </w:t>
      </w:r>
    </w:p>
    <w:p w:rsidR="004866E4" w:rsidRDefault="004866E4" w:rsidP="004866E4"/>
    <w:p w:rsidR="004866E4" w:rsidRDefault="004866E4" w:rsidP="004866E4">
      <w:r>
        <w:t>Account # ______</w:t>
      </w:r>
    </w:p>
    <w:p w:rsidR="004866E4" w:rsidRDefault="004866E4" w:rsidP="004866E4">
      <w:r>
        <w:t>Transferor’s Name ___________________________</w:t>
      </w:r>
    </w:p>
    <w:p w:rsidR="004866E4" w:rsidRDefault="004866E4" w:rsidP="004866E4">
      <w:r>
        <w:t>Forwarding Address __________________________</w:t>
      </w:r>
    </w:p>
    <w:p w:rsidR="004866E4" w:rsidRDefault="004866E4" w:rsidP="004866E4">
      <w:r>
        <w:t>City, State, Zip Code __________________________</w:t>
      </w:r>
    </w:p>
    <w:p w:rsidR="004866E4" w:rsidRDefault="004866E4" w:rsidP="004866E4">
      <w:r>
        <w:t>Phone # ___________________________________</w:t>
      </w:r>
    </w:p>
    <w:p w:rsidR="004866E4" w:rsidRDefault="004866E4" w:rsidP="004866E4">
      <w:r>
        <w:t>Meter Location _____________________________</w:t>
      </w:r>
    </w:p>
    <w:p w:rsidR="004866E4" w:rsidRDefault="004866E4" w:rsidP="004866E4">
      <w:r>
        <w:t>Transferee’s Name __________________________</w:t>
      </w:r>
    </w:p>
    <w:p w:rsidR="0019493C" w:rsidRPr="00762CFD" w:rsidRDefault="0019493C" w:rsidP="00026E43">
      <w:pPr>
        <w:spacing w:after="200" w:line="276" w:lineRule="auto"/>
      </w:pPr>
    </w:p>
    <w:sectPr w:rsidR="0019493C" w:rsidRPr="00762CFD" w:rsidSect="002942BB">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FE" w:rsidRDefault="00A97FFE" w:rsidP="00364934">
      <w:r>
        <w:separator/>
      </w:r>
    </w:p>
  </w:endnote>
  <w:endnote w:type="continuationSeparator" w:id="0">
    <w:p w:rsidR="00A97FFE" w:rsidRDefault="00A97FFE" w:rsidP="0036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269"/>
      <w:docPartObj>
        <w:docPartGallery w:val="Page Numbers (Bottom of Page)"/>
        <w:docPartUnique/>
      </w:docPartObj>
    </w:sdtPr>
    <w:sdtContent>
      <w:sdt>
        <w:sdtPr>
          <w:id w:val="565050523"/>
          <w:docPartObj>
            <w:docPartGallery w:val="Page Numbers (Top of Page)"/>
            <w:docPartUnique/>
          </w:docPartObj>
        </w:sdtPr>
        <w:sdtContent>
          <w:p w:rsidR="00535D2D" w:rsidRDefault="00535D2D">
            <w:pPr>
              <w:pStyle w:val="Footer"/>
              <w:jc w:val="right"/>
            </w:pPr>
            <w:r>
              <w:t xml:space="preserve">Page </w:t>
            </w:r>
            <w:r w:rsidR="0047032F">
              <w:rPr>
                <w:b/>
              </w:rPr>
              <w:fldChar w:fldCharType="begin"/>
            </w:r>
            <w:r>
              <w:rPr>
                <w:b/>
              </w:rPr>
              <w:instrText xml:space="preserve"> PAGE </w:instrText>
            </w:r>
            <w:r w:rsidR="0047032F">
              <w:rPr>
                <w:b/>
              </w:rPr>
              <w:fldChar w:fldCharType="separate"/>
            </w:r>
            <w:r w:rsidR="004866E4">
              <w:rPr>
                <w:b/>
                <w:noProof/>
              </w:rPr>
              <w:t>7</w:t>
            </w:r>
            <w:r w:rsidR="0047032F">
              <w:rPr>
                <w:b/>
              </w:rPr>
              <w:fldChar w:fldCharType="end"/>
            </w:r>
            <w:r>
              <w:t xml:space="preserve"> of </w:t>
            </w:r>
            <w:r w:rsidR="0047032F">
              <w:rPr>
                <w:b/>
              </w:rPr>
              <w:fldChar w:fldCharType="begin"/>
            </w:r>
            <w:r>
              <w:rPr>
                <w:b/>
              </w:rPr>
              <w:instrText xml:space="preserve"> NUMPAGES  </w:instrText>
            </w:r>
            <w:r w:rsidR="0047032F">
              <w:rPr>
                <w:b/>
              </w:rPr>
              <w:fldChar w:fldCharType="separate"/>
            </w:r>
            <w:r w:rsidR="004866E4">
              <w:rPr>
                <w:b/>
                <w:noProof/>
              </w:rPr>
              <w:t>8</w:t>
            </w:r>
            <w:r w:rsidR="0047032F">
              <w:rPr>
                <w:b/>
              </w:rPr>
              <w:fldChar w:fldCharType="end"/>
            </w:r>
          </w:p>
        </w:sdtContent>
      </w:sdt>
    </w:sdtContent>
  </w:sdt>
  <w:p w:rsidR="00535D2D" w:rsidRDefault="00535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299"/>
      <w:docPartObj>
        <w:docPartGallery w:val="Page Numbers (Bottom of Page)"/>
        <w:docPartUnique/>
      </w:docPartObj>
    </w:sdtPr>
    <w:sdtContent>
      <w:sdt>
        <w:sdtPr>
          <w:id w:val="8441298"/>
          <w:docPartObj>
            <w:docPartGallery w:val="Page Numbers (Top of Page)"/>
            <w:docPartUnique/>
          </w:docPartObj>
        </w:sdtPr>
        <w:sdtContent>
          <w:p w:rsidR="000D0C49" w:rsidRDefault="000D0C49">
            <w:pPr>
              <w:pStyle w:val="Footer"/>
              <w:jc w:val="right"/>
            </w:pPr>
            <w:r>
              <w:t xml:space="preserve">Page </w:t>
            </w:r>
            <w:r w:rsidR="0047032F">
              <w:rPr>
                <w:b/>
              </w:rPr>
              <w:fldChar w:fldCharType="begin"/>
            </w:r>
            <w:r>
              <w:rPr>
                <w:b/>
              </w:rPr>
              <w:instrText xml:space="preserve"> PAGE </w:instrText>
            </w:r>
            <w:r w:rsidR="0047032F">
              <w:rPr>
                <w:b/>
              </w:rPr>
              <w:fldChar w:fldCharType="separate"/>
            </w:r>
            <w:r w:rsidR="004866E4">
              <w:rPr>
                <w:b/>
                <w:noProof/>
              </w:rPr>
              <w:t>6</w:t>
            </w:r>
            <w:r w:rsidR="0047032F">
              <w:rPr>
                <w:b/>
              </w:rPr>
              <w:fldChar w:fldCharType="end"/>
            </w:r>
            <w:r>
              <w:t xml:space="preserve"> of </w:t>
            </w:r>
            <w:r w:rsidR="0047032F">
              <w:rPr>
                <w:b/>
              </w:rPr>
              <w:fldChar w:fldCharType="begin"/>
            </w:r>
            <w:r>
              <w:rPr>
                <w:b/>
              </w:rPr>
              <w:instrText xml:space="preserve"> NUMPAGES  </w:instrText>
            </w:r>
            <w:r w:rsidR="0047032F">
              <w:rPr>
                <w:b/>
              </w:rPr>
              <w:fldChar w:fldCharType="separate"/>
            </w:r>
            <w:r w:rsidR="004866E4">
              <w:rPr>
                <w:b/>
                <w:noProof/>
              </w:rPr>
              <w:t>8</w:t>
            </w:r>
            <w:r w:rsidR="0047032F">
              <w:rPr>
                <w:b/>
              </w:rPr>
              <w:fldChar w:fldCharType="end"/>
            </w:r>
          </w:p>
        </w:sdtContent>
      </w:sdt>
    </w:sdtContent>
  </w:sdt>
  <w:p w:rsidR="000D0C49" w:rsidRDefault="000D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FE" w:rsidRDefault="00A97FFE" w:rsidP="00364934">
      <w:r>
        <w:separator/>
      </w:r>
    </w:p>
  </w:footnote>
  <w:footnote w:type="continuationSeparator" w:id="0">
    <w:p w:rsidR="00A97FFE" w:rsidRDefault="00A97FFE" w:rsidP="0036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F" w:rsidRPr="0029123F" w:rsidRDefault="0029123F">
    <w:pPr>
      <w:pStyle w:val="Header"/>
      <w:rPr>
        <w:sz w:val="18"/>
        <w:szCs w:val="18"/>
      </w:rPr>
    </w:pPr>
    <w:r w:rsidRPr="0029123F">
      <w:rPr>
        <w:sz w:val="18"/>
        <w:szCs w:val="18"/>
      </w:rPr>
      <w:t>RUS-TX Bulletin 1780-9                                                                                                                       Service Application and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DC" w:rsidRPr="00F04BDC" w:rsidRDefault="00F04BDC">
    <w:pPr>
      <w:pStyle w:val="Header"/>
      <w:jc w:val="right"/>
      <w:rPr>
        <w:sz w:val="20"/>
      </w:rPr>
    </w:pPr>
  </w:p>
  <w:p w:rsidR="00F04BDC" w:rsidRPr="00401E71" w:rsidRDefault="00F04BDC">
    <w:pPr>
      <w:pStyle w:val="Header"/>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4B9D"/>
    <w:multiLevelType w:val="hybridMultilevel"/>
    <w:tmpl w:val="1DE43A82"/>
    <w:lvl w:ilvl="0" w:tplc="32EE2DA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565A7118"/>
    <w:multiLevelType w:val="hybridMultilevel"/>
    <w:tmpl w:val="2E4C92AA"/>
    <w:lvl w:ilvl="0" w:tplc="32EE2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40069"/>
    <w:rsid w:val="000143A8"/>
    <w:rsid w:val="00014425"/>
    <w:rsid w:val="00026E43"/>
    <w:rsid w:val="00046F0D"/>
    <w:rsid w:val="00047ADF"/>
    <w:rsid w:val="000504BD"/>
    <w:rsid w:val="00050ACA"/>
    <w:rsid w:val="00055EB2"/>
    <w:rsid w:val="000713D8"/>
    <w:rsid w:val="00085034"/>
    <w:rsid w:val="0009367B"/>
    <w:rsid w:val="000A1A63"/>
    <w:rsid w:val="000A28CA"/>
    <w:rsid w:val="000C35F8"/>
    <w:rsid w:val="000C3951"/>
    <w:rsid w:val="000C4680"/>
    <w:rsid w:val="000D0C49"/>
    <w:rsid w:val="000E0B9A"/>
    <w:rsid w:val="000E2534"/>
    <w:rsid w:val="000E42C5"/>
    <w:rsid w:val="000E716F"/>
    <w:rsid w:val="000F119C"/>
    <w:rsid w:val="000F2B4E"/>
    <w:rsid w:val="001138DF"/>
    <w:rsid w:val="00116F62"/>
    <w:rsid w:val="00120C70"/>
    <w:rsid w:val="00120E72"/>
    <w:rsid w:val="00126F6A"/>
    <w:rsid w:val="00137C2B"/>
    <w:rsid w:val="0016603C"/>
    <w:rsid w:val="00184E18"/>
    <w:rsid w:val="0018714B"/>
    <w:rsid w:val="0019493C"/>
    <w:rsid w:val="001A22A8"/>
    <w:rsid w:val="001A328E"/>
    <w:rsid w:val="001D40FA"/>
    <w:rsid w:val="001F12A0"/>
    <w:rsid w:val="001F4AB4"/>
    <w:rsid w:val="00200135"/>
    <w:rsid w:val="0020357B"/>
    <w:rsid w:val="00207EB2"/>
    <w:rsid w:val="002122C5"/>
    <w:rsid w:val="00234552"/>
    <w:rsid w:val="0024300D"/>
    <w:rsid w:val="002469A2"/>
    <w:rsid w:val="00276905"/>
    <w:rsid w:val="0029123F"/>
    <w:rsid w:val="002942BB"/>
    <w:rsid w:val="0029729D"/>
    <w:rsid w:val="002A6B04"/>
    <w:rsid w:val="002B0CBB"/>
    <w:rsid w:val="002B5AA3"/>
    <w:rsid w:val="002C3C16"/>
    <w:rsid w:val="002D0135"/>
    <w:rsid w:val="002D574A"/>
    <w:rsid w:val="002F15FF"/>
    <w:rsid w:val="003018A5"/>
    <w:rsid w:val="00305F94"/>
    <w:rsid w:val="00314D65"/>
    <w:rsid w:val="00321CCD"/>
    <w:rsid w:val="003334AA"/>
    <w:rsid w:val="003435F5"/>
    <w:rsid w:val="00360D40"/>
    <w:rsid w:val="00364934"/>
    <w:rsid w:val="0037359A"/>
    <w:rsid w:val="003769AE"/>
    <w:rsid w:val="0039438B"/>
    <w:rsid w:val="003A4E27"/>
    <w:rsid w:val="003B7E3C"/>
    <w:rsid w:val="003D70B4"/>
    <w:rsid w:val="003E19CE"/>
    <w:rsid w:val="003E7F3A"/>
    <w:rsid w:val="0041181F"/>
    <w:rsid w:val="00424179"/>
    <w:rsid w:val="0042443F"/>
    <w:rsid w:val="0042484A"/>
    <w:rsid w:val="0045334F"/>
    <w:rsid w:val="004558C1"/>
    <w:rsid w:val="00464AA2"/>
    <w:rsid w:val="004659AE"/>
    <w:rsid w:val="0047032F"/>
    <w:rsid w:val="004866E4"/>
    <w:rsid w:val="004956A1"/>
    <w:rsid w:val="004A3FC7"/>
    <w:rsid w:val="004A7B4B"/>
    <w:rsid w:val="004C1D5C"/>
    <w:rsid w:val="004C296D"/>
    <w:rsid w:val="004C2E98"/>
    <w:rsid w:val="004E3436"/>
    <w:rsid w:val="004E3839"/>
    <w:rsid w:val="004E65FC"/>
    <w:rsid w:val="004F66AE"/>
    <w:rsid w:val="00535D2D"/>
    <w:rsid w:val="00537668"/>
    <w:rsid w:val="00541C2A"/>
    <w:rsid w:val="00555F89"/>
    <w:rsid w:val="00570AFE"/>
    <w:rsid w:val="005A1240"/>
    <w:rsid w:val="005A49C9"/>
    <w:rsid w:val="005C5F9F"/>
    <w:rsid w:val="005D6D2B"/>
    <w:rsid w:val="005E6BB5"/>
    <w:rsid w:val="0060020D"/>
    <w:rsid w:val="006018DE"/>
    <w:rsid w:val="00602CB1"/>
    <w:rsid w:val="00635845"/>
    <w:rsid w:val="00636E8E"/>
    <w:rsid w:val="006614FA"/>
    <w:rsid w:val="00661F84"/>
    <w:rsid w:val="00662765"/>
    <w:rsid w:val="00682A91"/>
    <w:rsid w:val="006A0FD9"/>
    <w:rsid w:val="006A7DA3"/>
    <w:rsid w:val="006C7AFD"/>
    <w:rsid w:val="006D5329"/>
    <w:rsid w:val="006E34A5"/>
    <w:rsid w:val="006E771F"/>
    <w:rsid w:val="006F3CD6"/>
    <w:rsid w:val="00720FB0"/>
    <w:rsid w:val="00742E49"/>
    <w:rsid w:val="007568E2"/>
    <w:rsid w:val="00756FD1"/>
    <w:rsid w:val="00762CFD"/>
    <w:rsid w:val="00763442"/>
    <w:rsid w:val="00766897"/>
    <w:rsid w:val="00767D61"/>
    <w:rsid w:val="007838DA"/>
    <w:rsid w:val="007A011A"/>
    <w:rsid w:val="007B678F"/>
    <w:rsid w:val="007C308E"/>
    <w:rsid w:val="007C7C28"/>
    <w:rsid w:val="007E35C1"/>
    <w:rsid w:val="007F4223"/>
    <w:rsid w:val="008027F2"/>
    <w:rsid w:val="008114BC"/>
    <w:rsid w:val="00822D16"/>
    <w:rsid w:val="00826542"/>
    <w:rsid w:val="00827D54"/>
    <w:rsid w:val="00837ED4"/>
    <w:rsid w:val="00850667"/>
    <w:rsid w:val="008529B0"/>
    <w:rsid w:val="008626EB"/>
    <w:rsid w:val="008648E4"/>
    <w:rsid w:val="00866F37"/>
    <w:rsid w:val="00871DD2"/>
    <w:rsid w:val="00882459"/>
    <w:rsid w:val="00893997"/>
    <w:rsid w:val="008A4C90"/>
    <w:rsid w:val="008A4CC0"/>
    <w:rsid w:val="008B03D3"/>
    <w:rsid w:val="008C5D60"/>
    <w:rsid w:val="008C6FF3"/>
    <w:rsid w:val="008E21CE"/>
    <w:rsid w:val="009016C5"/>
    <w:rsid w:val="00904189"/>
    <w:rsid w:val="009259BB"/>
    <w:rsid w:val="009265C6"/>
    <w:rsid w:val="00932C2E"/>
    <w:rsid w:val="00940069"/>
    <w:rsid w:val="00944DDE"/>
    <w:rsid w:val="009475B2"/>
    <w:rsid w:val="00953C67"/>
    <w:rsid w:val="009663B2"/>
    <w:rsid w:val="009811F6"/>
    <w:rsid w:val="0098658D"/>
    <w:rsid w:val="0098719B"/>
    <w:rsid w:val="009B3EEE"/>
    <w:rsid w:val="009F3BF4"/>
    <w:rsid w:val="009F783B"/>
    <w:rsid w:val="00A00B94"/>
    <w:rsid w:val="00A25B18"/>
    <w:rsid w:val="00A419B5"/>
    <w:rsid w:val="00A50062"/>
    <w:rsid w:val="00A55949"/>
    <w:rsid w:val="00A64D66"/>
    <w:rsid w:val="00A75C29"/>
    <w:rsid w:val="00A77F79"/>
    <w:rsid w:val="00A803ED"/>
    <w:rsid w:val="00A97FFE"/>
    <w:rsid w:val="00AA0C6B"/>
    <w:rsid w:val="00AA649B"/>
    <w:rsid w:val="00AC171C"/>
    <w:rsid w:val="00AE258C"/>
    <w:rsid w:val="00AE7C4E"/>
    <w:rsid w:val="00AF2869"/>
    <w:rsid w:val="00B22895"/>
    <w:rsid w:val="00B2327F"/>
    <w:rsid w:val="00B51064"/>
    <w:rsid w:val="00B53A3A"/>
    <w:rsid w:val="00B548BB"/>
    <w:rsid w:val="00B55D1E"/>
    <w:rsid w:val="00B82120"/>
    <w:rsid w:val="00B90B79"/>
    <w:rsid w:val="00B9669F"/>
    <w:rsid w:val="00BA66C4"/>
    <w:rsid w:val="00BB7FD1"/>
    <w:rsid w:val="00BE2FD0"/>
    <w:rsid w:val="00BF3D14"/>
    <w:rsid w:val="00BF6C86"/>
    <w:rsid w:val="00BF730A"/>
    <w:rsid w:val="00C01511"/>
    <w:rsid w:val="00C25179"/>
    <w:rsid w:val="00C30D25"/>
    <w:rsid w:val="00C326B8"/>
    <w:rsid w:val="00C3797E"/>
    <w:rsid w:val="00C42F23"/>
    <w:rsid w:val="00C53FE6"/>
    <w:rsid w:val="00C54FC0"/>
    <w:rsid w:val="00C56B13"/>
    <w:rsid w:val="00C62B55"/>
    <w:rsid w:val="00C652E3"/>
    <w:rsid w:val="00C65484"/>
    <w:rsid w:val="00C66B33"/>
    <w:rsid w:val="00C67AB4"/>
    <w:rsid w:val="00C67E3E"/>
    <w:rsid w:val="00C822CE"/>
    <w:rsid w:val="00C85FF9"/>
    <w:rsid w:val="00CA4236"/>
    <w:rsid w:val="00CC29C9"/>
    <w:rsid w:val="00CC3CAE"/>
    <w:rsid w:val="00D25E9A"/>
    <w:rsid w:val="00D2697B"/>
    <w:rsid w:val="00D33F2F"/>
    <w:rsid w:val="00D367CA"/>
    <w:rsid w:val="00D41DB4"/>
    <w:rsid w:val="00D746D5"/>
    <w:rsid w:val="00D76A10"/>
    <w:rsid w:val="00D82B36"/>
    <w:rsid w:val="00D832C2"/>
    <w:rsid w:val="00D86ED8"/>
    <w:rsid w:val="00DB5641"/>
    <w:rsid w:val="00DB5A5B"/>
    <w:rsid w:val="00DC1A93"/>
    <w:rsid w:val="00DC355A"/>
    <w:rsid w:val="00DD249D"/>
    <w:rsid w:val="00DD2526"/>
    <w:rsid w:val="00DF007E"/>
    <w:rsid w:val="00DF3DEF"/>
    <w:rsid w:val="00E0764D"/>
    <w:rsid w:val="00E106C2"/>
    <w:rsid w:val="00E4245A"/>
    <w:rsid w:val="00E43864"/>
    <w:rsid w:val="00E61D5F"/>
    <w:rsid w:val="00E72B2A"/>
    <w:rsid w:val="00E754FB"/>
    <w:rsid w:val="00E82748"/>
    <w:rsid w:val="00E90F75"/>
    <w:rsid w:val="00E92FEF"/>
    <w:rsid w:val="00EB4D58"/>
    <w:rsid w:val="00EB4F17"/>
    <w:rsid w:val="00EB6BD7"/>
    <w:rsid w:val="00EC1019"/>
    <w:rsid w:val="00EC471C"/>
    <w:rsid w:val="00ED0B69"/>
    <w:rsid w:val="00ED6203"/>
    <w:rsid w:val="00EF50F9"/>
    <w:rsid w:val="00F00709"/>
    <w:rsid w:val="00F04BDC"/>
    <w:rsid w:val="00F1696F"/>
    <w:rsid w:val="00F22826"/>
    <w:rsid w:val="00F23569"/>
    <w:rsid w:val="00F32CB5"/>
    <w:rsid w:val="00F4074A"/>
    <w:rsid w:val="00F41C6D"/>
    <w:rsid w:val="00F60F3D"/>
    <w:rsid w:val="00F759A1"/>
    <w:rsid w:val="00F86F2E"/>
    <w:rsid w:val="00F919A7"/>
    <w:rsid w:val="00F93BA6"/>
    <w:rsid w:val="00FB4674"/>
    <w:rsid w:val="00FD06D7"/>
    <w:rsid w:val="00FD22A0"/>
    <w:rsid w:val="00FD4062"/>
    <w:rsid w:val="00FE11DF"/>
    <w:rsid w:val="00FE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0069"/>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940069"/>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069"/>
    <w:rPr>
      <w:rFonts w:ascii="Arial" w:eastAsia="Times New Roman" w:hAnsi="Arial" w:cs="Arial"/>
      <w:b/>
      <w:bCs/>
      <w:kern w:val="32"/>
      <w:sz w:val="28"/>
      <w:szCs w:val="32"/>
    </w:rPr>
  </w:style>
  <w:style w:type="character" w:customStyle="1" w:styleId="Heading2Char">
    <w:name w:val="Heading 2 Char"/>
    <w:basedOn w:val="DefaultParagraphFont"/>
    <w:link w:val="Heading2"/>
    <w:rsid w:val="00940069"/>
    <w:rPr>
      <w:rFonts w:ascii="Times New Roman" w:eastAsia="Times New Roman" w:hAnsi="Times New Roman" w:cs="Arial"/>
      <w:b/>
      <w:bCs/>
      <w:iCs/>
      <w:sz w:val="24"/>
      <w:szCs w:val="28"/>
    </w:rPr>
  </w:style>
  <w:style w:type="paragraph" w:styleId="Header">
    <w:name w:val="header"/>
    <w:basedOn w:val="Normal"/>
    <w:link w:val="HeaderChar"/>
    <w:uiPriority w:val="99"/>
    <w:rsid w:val="00940069"/>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40069"/>
    <w:rPr>
      <w:rFonts w:ascii="Times" w:eastAsia="Times New Roman" w:hAnsi="Times" w:cs="Times New Roman"/>
      <w:sz w:val="24"/>
      <w:szCs w:val="20"/>
    </w:rPr>
  </w:style>
  <w:style w:type="paragraph" w:customStyle="1" w:styleId="StyleHeading1CenteredBefore0pt">
    <w:name w:val="Style Heading 1 + Centered Before:  0 pt"/>
    <w:basedOn w:val="Heading1"/>
    <w:link w:val="StyleHeading1CenteredBefore0ptChar"/>
    <w:rsid w:val="00940069"/>
    <w:pPr>
      <w:keepLines/>
      <w:spacing w:before="0" w:after="0"/>
      <w:jc w:val="center"/>
    </w:pPr>
    <w:rPr>
      <w:rFonts w:cs="Times New Roman"/>
      <w:szCs w:val="20"/>
    </w:rPr>
  </w:style>
  <w:style w:type="character" w:customStyle="1" w:styleId="StyleHeading1CenteredBefore0ptChar">
    <w:name w:val="Style Heading 1 + Centered Before:  0 pt Char"/>
    <w:basedOn w:val="Heading1Char"/>
    <w:link w:val="StyleHeading1CenteredBefore0pt"/>
    <w:rsid w:val="00940069"/>
    <w:rPr>
      <w:rFonts w:cs="Times New Roman"/>
      <w:szCs w:val="20"/>
    </w:rPr>
  </w:style>
  <w:style w:type="paragraph" w:styleId="Footer">
    <w:name w:val="footer"/>
    <w:basedOn w:val="Normal"/>
    <w:link w:val="FooterChar"/>
    <w:uiPriority w:val="99"/>
    <w:unhideWhenUsed/>
    <w:rsid w:val="00364934"/>
    <w:pPr>
      <w:tabs>
        <w:tab w:val="center" w:pos="4680"/>
        <w:tab w:val="right" w:pos="9360"/>
      </w:tabs>
    </w:pPr>
  </w:style>
  <w:style w:type="character" w:customStyle="1" w:styleId="FooterChar">
    <w:name w:val="Footer Char"/>
    <w:basedOn w:val="DefaultParagraphFont"/>
    <w:link w:val="Footer"/>
    <w:uiPriority w:val="99"/>
    <w:rsid w:val="00364934"/>
    <w:rPr>
      <w:rFonts w:ascii="Times New Roman" w:eastAsia="Times New Roman" w:hAnsi="Times New Roman" w:cs="Times New Roman"/>
      <w:sz w:val="24"/>
      <w:szCs w:val="24"/>
    </w:rPr>
  </w:style>
  <w:style w:type="paragraph" w:styleId="ListParagraph">
    <w:name w:val="List Paragraph"/>
    <w:basedOn w:val="Normal"/>
    <w:uiPriority w:val="34"/>
    <w:qFormat/>
    <w:rsid w:val="000504BD"/>
    <w:pPr>
      <w:ind w:left="720"/>
      <w:contextualSpacing/>
    </w:pPr>
  </w:style>
  <w:style w:type="paragraph" w:customStyle="1" w:styleId="Heading2a">
    <w:name w:val="Heading 2a"/>
    <w:basedOn w:val="Heading2"/>
    <w:next w:val="Heading2"/>
    <w:link w:val="Heading2aChar"/>
    <w:rsid w:val="006E34A5"/>
    <w:pPr>
      <w:spacing w:before="0" w:after="0"/>
      <w:jc w:val="center"/>
    </w:pPr>
    <w:rPr>
      <w:sz w:val="28"/>
    </w:rPr>
  </w:style>
  <w:style w:type="character" w:customStyle="1" w:styleId="Heading2aChar">
    <w:name w:val="Heading 2a Char"/>
    <w:link w:val="Heading2a"/>
    <w:rsid w:val="006E34A5"/>
    <w:rPr>
      <w:rFonts w:ascii="Times New Roman" w:eastAsia="Times New Roman" w:hAnsi="Times New Roman" w:cs="Arial"/>
      <w:b/>
      <w:bCs/>
      <w:iCs/>
      <w:sz w:val="28"/>
      <w:szCs w:val="28"/>
    </w:rPr>
  </w:style>
  <w:style w:type="paragraph" w:styleId="BodyText">
    <w:name w:val="Body Text"/>
    <w:basedOn w:val="Normal"/>
    <w:link w:val="BodyTextChar"/>
    <w:semiHidden/>
    <w:rsid w:val="00321CCD"/>
    <w:rPr>
      <w:szCs w:val="20"/>
    </w:rPr>
  </w:style>
  <w:style w:type="character" w:customStyle="1" w:styleId="BodyTextChar">
    <w:name w:val="Body Text Char"/>
    <w:basedOn w:val="DefaultParagraphFont"/>
    <w:link w:val="BodyText"/>
    <w:semiHidden/>
    <w:rsid w:val="00321CCD"/>
    <w:rPr>
      <w:rFonts w:ascii="Times New Roman" w:eastAsia="Times New Roman" w:hAnsi="Times New Roman" w:cs="Times New Roman"/>
      <w:sz w:val="24"/>
      <w:szCs w:val="20"/>
    </w:rPr>
  </w:style>
  <w:style w:type="paragraph" w:styleId="NoSpacing">
    <w:name w:val="No Spacing"/>
    <w:link w:val="NoSpacingChar"/>
    <w:uiPriority w:val="1"/>
    <w:qFormat/>
    <w:rsid w:val="007C308E"/>
    <w:pPr>
      <w:spacing w:after="0" w:line="240" w:lineRule="auto"/>
    </w:pPr>
    <w:rPr>
      <w:rFonts w:eastAsiaTheme="minorEastAsia"/>
    </w:rPr>
  </w:style>
  <w:style w:type="character" w:customStyle="1" w:styleId="NoSpacingChar">
    <w:name w:val="No Spacing Char"/>
    <w:basedOn w:val="DefaultParagraphFont"/>
    <w:link w:val="NoSpacing"/>
    <w:uiPriority w:val="1"/>
    <w:rsid w:val="007C308E"/>
    <w:rPr>
      <w:rFonts w:eastAsiaTheme="minorEastAsia"/>
    </w:rPr>
  </w:style>
  <w:style w:type="paragraph" w:styleId="BalloonText">
    <w:name w:val="Balloon Text"/>
    <w:basedOn w:val="Normal"/>
    <w:link w:val="BalloonTextChar"/>
    <w:uiPriority w:val="99"/>
    <w:semiHidden/>
    <w:unhideWhenUsed/>
    <w:rsid w:val="007C308E"/>
    <w:rPr>
      <w:rFonts w:ascii="Tahoma" w:hAnsi="Tahoma" w:cs="Tahoma"/>
      <w:sz w:val="16"/>
      <w:szCs w:val="16"/>
    </w:rPr>
  </w:style>
  <w:style w:type="character" w:customStyle="1" w:styleId="BalloonTextChar">
    <w:name w:val="Balloon Text Char"/>
    <w:basedOn w:val="DefaultParagraphFont"/>
    <w:link w:val="BalloonText"/>
    <w:uiPriority w:val="99"/>
    <w:semiHidden/>
    <w:rsid w:val="007C30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5F2DC-C9D0-40B8-B248-3B014D63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Shed WSC</dc:creator>
  <cp:lastModifiedBy>White Shed WSC</cp:lastModifiedBy>
  <cp:revision>10</cp:revision>
  <cp:lastPrinted>2015-02-25T17:12:00Z</cp:lastPrinted>
  <dcterms:created xsi:type="dcterms:W3CDTF">2013-02-25T17:42:00Z</dcterms:created>
  <dcterms:modified xsi:type="dcterms:W3CDTF">2015-02-25T18:17:00Z</dcterms:modified>
</cp:coreProperties>
</file>